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82C" w:rsidRPr="00635AA0" w:rsidRDefault="00C2482C" w:rsidP="00C2482C">
      <w:pPr>
        <w:suppressAutoHyphens/>
        <w:spacing w:after="0" w:line="240" w:lineRule="auto"/>
        <w:jc w:val="center"/>
        <w:rPr>
          <w:rFonts w:ascii="Times New Roman" w:eastAsia="Times New Roman" w:hAnsi="Times New Roman" w:cs="Times New Roman"/>
          <w:b/>
          <w:sz w:val="32"/>
          <w:szCs w:val="32"/>
          <w:lang w:eastAsia="ar-SA"/>
        </w:rPr>
      </w:pPr>
      <w:bookmarkStart w:id="0" w:name="_GoBack"/>
      <w:bookmarkEnd w:id="0"/>
      <w:r w:rsidRPr="00635AA0">
        <w:rPr>
          <w:rFonts w:ascii="Times New Roman" w:eastAsia="Times New Roman" w:hAnsi="Times New Roman" w:cs="Times New Roman"/>
          <w:b/>
          <w:sz w:val="32"/>
          <w:szCs w:val="32"/>
          <w:lang w:eastAsia="ar-SA"/>
        </w:rPr>
        <w:t>МИНИСТЕРСТВО ОБРАЗОВАНИЯ И НАУКИ РОССИЙСКОЙ ФЕДЕРАЦИИ</w:t>
      </w:r>
    </w:p>
    <w:p w:rsidR="00C2482C" w:rsidRPr="00635AA0" w:rsidRDefault="00C2482C" w:rsidP="00C2482C">
      <w:pPr>
        <w:suppressAutoHyphens/>
        <w:spacing w:after="0" w:line="240" w:lineRule="auto"/>
        <w:jc w:val="center"/>
        <w:rPr>
          <w:rFonts w:ascii="Times New Roman" w:eastAsia="Times New Roman" w:hAnsi="Times New Roman" w:cs="Times New Roman"/>
          <w:sz w:val="24"/>
          <w:szCs w:val="24"/>
          <w:lang w:eastAsia="ar-SA"/>
        </w:rPr>
      </w:pPr>
    </w:p>
    <w:p w:rsidR="00C2482C" w:rsidRPr="00635AA0" w:rsidRDefault="00C2482C" w:rsidP="00C2482C">
      <w:pPr>
        <w:suppressAutoHyphens/>
        <w:spacing w:after="0" w:line="240" w:lineRule="auto"/>
        <w:jc w:val="center"/>
        <w:rPr>
          <w:rFonts w:ascii="Times New Roman" w:eastAsia="Times New Roman" w:hAnsi="Times New Roman" w:cs="Times New Roman"/>
          <w:b/>
          <w:bCs/>
          <w:sz w:val="28"/>
          <w:szCs w:val="24"/>
          <w:lang w:eastAsia="ar-SA"/>
        </w:rPr>
      </w:pPr>
      <w:r w:rsidRPr="00635AA0">
        <w:rPr>
          <w:rFonts w:ascii="Times New Roman" w:eastAsia="Times New Roman" w:hAnsi="Times New Roman" w:cs="Times New Roman"/>
          <w:b/>
          <w:bCs/>
          <w:sz w:val="28"/>
          <w:szCs w:val="24"/>
          <w:lang w:eastAsia="ar-SA"/>
        </w:rPr>
        <w:t>Санкт-Петербургский национальный исследовательский университет</w:t>
      </w:r>
    </w:p>
    <w:p w:rsidR="00C2482C" w:rsidRPr="00635AA0" w:rsidRDefault="00C2482C" w:rsidP="00C2482C">
      <w:pPr>
        <w:suppressAutoHyphens/>
        <w:spacing w:after="0" w:line="240" w:lineRule="auto"/>
        <w:jc w:val="center"/>
        <w:rPr>
          <w:rFonts w:ascii="Times New Roman" w:eastAsia="Times New Roman" w:hAnsi="Times New Roman" w:cs="Times New Roman"/>
          <w:b/>
          <w:bCs/>
          <w:sz w:val="28"/>
          <w:szCs w:val="24"/>
          <w:lang w:eastAsia="ar-SA"/>
        </w:rPr>
      </w:pPr>
      <w:r w:rsidRPr="00635AA0">
        <w:rPr>
          <w:rFonts w:ascii="Times New Roman" w:eastAsia="Times New Roman" w:hAnsi="Times New Roman" w:cs="Times New Roman"/>
          <w:b/>
          <w:bCs/>
          <w:sz w:val="28"/>
          <w:szCs w:val="24"/>
          <w:lang w:eastAsia="ar-SA"/>
        </w:rPr>
        <w:t>информационных технологий механики и оптики</w:t>
      </w:r>
    </w:p>
    <w:p w:rsidR="005D0DC9" w:rsidRDefault="00C2482C" w:rsidP="00D07AAE">
      <w:pPr>
        <w:pStyle w:val="ad"/>
        <w:rPr>
          <w:rFonts w:ascii="Times New Roman" w:hAnsi="Times New Roman" w:cs="Times New Roman"/>
          <w:b/>
          <w:sz w:val="30"/>
          <w:szCs w:val="30"/>
        </w:rPr>
      </w:pPr>
      <w:r>
        <w:br/>
      </w:r>
      <w:r>
        <w:br/>
      </w:r>
      <w:r>
        <w:br/>
      </w:r>
      <w:r w:rsidR="005D0DC9">
        <w:br/>
      </w:r>
      <w:r w:rsidR="005D0DC9">
        <w:br/>
      </w:r>
      <w:r w:rsidR="005D0DC9">
        <w:br/>
      </w:r>
      <w:r>
        <w:br/>
        <w:t xml:space="preserve">                                                      </w:t>
      </w:r>
      <w:r w:rsidRPr="005D0DC9">
        <w:rPr>
          <w:rFonts w:ascii="Times New Roman" w:hAnsi="Times New Roman" w:cs="Times New Roman"/>
          <w:b/>
          <w:sz w:val="26"/>
          <w:szCs w:val="26"/>
        </w:rPr>
        <w:t>Кафедра экономики и финансов</w:t>
      </w:r>
      <w:r>
        <w:br/>
      </w:r>
      <w:r>
        <w:br/>
      </w:r>
      <w:r>
        <w:br/>
      </w:r>
      <w:r>
        <w:br/>
      </w:r>
      <w:r>
        <w:br/>
      </w:r>
      <w:r>
        <w:br/>
      </w:r>
      <w:r>
        <w:br/>
      </w:r>
      <w:r>
        <w:br/>
      </w:r>
      <w:r w:rsidRPr="005D0DC9">
        <w:rPr>
          <w:rFonts w:ascii="Times New Roman" w:hAnsi="Times New Roman" w:cs="Times New Roman"/>
          <w:b/>
          <w:sz w:val="30"/>
          <w:szCs w:val="30"/>
        </w:rPr>
        <w:br/>
      </w:r>
      <w:r w:rsidR="005D0DC9">
        <w:rPr>
          <w:rFonts w:ascii="Times New Roman" w:hAnsi="Times New Roman" w:cs="Times New Roman"/>
          <w:b/>
          <w:sz w:val="30"/>
          <w:szCs w:val="30"/>
        </w:rPr>
        <w:t xml:space="preserve">                       </w:t>
      </w:r>
      <w:r w:rsidR="005D0DC9" w:rsidRPr="005D0DC9">
        <w:rPr>
          <w:rFonts w:ascii="Times New Roman" w:hAnsi="Times New Roman" w:cs="Times New Roman"/>
          <w:b/>
          <w:sz w:val="30"/>
          <w:szCs w:val="30"/>
        </w:rPr>
        <w:t>КУРСОВАЯ РАБОТА ПО ДИСЦИПЛИНЕ</w:t>
      </w:r>
      <w:r w:rsidR="005D0DC9">
        <w:rPr>
          <w:rFonts w:ascii="Times New Roman" w:hAnsi="Times New Roman" w:cs="Times New Roman"/>
          <w:b/>
          <w:sz w:val="30"/>
          <w:szCs w:val="30"/>
        </w:rPr>
        <w:br/>
        <w:t xml:space="preserve">                           </w:t>
      </w:r>
      <w:r w:rsidR="005D0DC9" w:rsidRPr="005D0DC9">
        <w:rPr>
          <w:rFonts w:ascii="Times New Roman" w:hAnsi="Times New Roman" w:cs="Times New Roman"/>
          <w:b/>
          <w:sz w:val="30"/>
          <w:szCs w:val="30"/>
        </w:rPr>
        <w:t xml:space="preserve"> "ЭКОНОМИКА ПРЕДПРИЯТИЯ"</w:t>
      </w:r>
      <w:r w:rsidRPr="005D0DC9">
        <w:rPr>
          <w:rFonts w:ascii="Times New Roman" w:hAnsi="Times New Roman" w:cs="Times New Roman"/>
          <w:b/>
          <w:sz w:val="30"/>
          <w:szCs w:val="30"/>
        </w:rPr>
        <w:br/>
      </w:r>
      <w:r>
        <w:br/>
      </w:r>
      <w:r>
        <w:br/>
      </w:r>
      <w:r w:rsidR="005D0DC9">
        <w:br/>
      </w:r>
      <w:r w:rsidR="005D0DC9">
        <w:rPr>
          <w:rFonts w:ascii="Times New Roman" w:hAnsi="Times New Roman" w:cs="Times New Roman"/>
          <w:b/>
          <w:sz w:val="30"/>
          <w:szCs w:val="30"/>
        </w:rPr>
        <w:t xml:space="preserve">                                                      </w:t>
      </w:r>
      <w:r w:rsidR="005D0DC9" w:rsidRPr="005D0DC9">
        <w:rPr>
          <w:rFonts w:ascii="Times New Roman" w:hAnsi="Times New Roman" w:cs="Times New Roman"/>
          <w:b/>
          <w:sz w:val="30"/>
          <w:szCs w:val="30"/>
        </w:rPr>
        <w:t>НА ТЕМУ:</w:t>
      </w:r>
    </w:p>
    <w:p w:rsidR="00D07AAE" w:rsidRPr="00D07AAE" w:rsidRDefault="005D0DC9" w:rsidP="00D07AAE">
      <w:pPr>
        <w:pStyle w:val="ad"/>
        <w:rPr>
          <w:rFonts w:ascii="Times New Roman" w:hAnsi="Times New Roman" w:cs="Times New Roman"/>
          <w:sz w:val="30"/>
          <w:szCs w:val="30"/>
        </w:rPr>
      </w:pPr>
      <w:r>
        <w:rPr>
          <w:rFonts w:ascii="Times New Roman" w:hAnsi="Times New Roman" w:cs="Times New Roman"/>
          <w:b/>
          <w:sz w:val="30"/>
          <w:szCs w:val="30"/>
        </w:rPr>
        <w:t xml:space="preserve">                                                 </w:t>
      </w:r>
      <w:r w:rsidRPr="005D0DC9">
        <w:rPr>
          <w:rFonts w:ascii="Times New Roman" w:hAnsi="Times New Roman" w:cs="Times New Roman"/>
          <w:b/>
          <w:sz w:val="30"/>
          <w:szCs w:val="30"/>
        </w:rPr>
        <w:t>«Франчайзинг»</w:t>
      </w:r>
      <w:r w:rsidR="00C2482C">
        <w:br/>
      </w:r>
      <w:r w:rsidR="00C2482C">
        <w:br/>
      </w:r>
      <w:r w:rsidR="00C2482C">
        <w:br/>
      </w:r>
      <w:r w:rsidR="00C2482C">
        <w:br/>
      </w:r>
      <w:r w:rsidR="00C2482C">
        <w:br/>
      </w:r>
      <w:r w:rsidR="00C2482C">
        <w:br/>
      </w:r>
      <w:r w:rsidR="00C2482C">
        <w:br/>
      </w:r>
      <w:r w:rsidR="00C2482C">
        <w:br/>
      </w:r>
      <w:r>
        <w:t xml:space="preserve">                                                                                                       </w:t>
      </w:r>
      <w:r w:rsidRPr="005D0DC9">
        <w:rPr>
          <w:rFonts w:ascii="Times New Roman" w:hAnsi="Times New Roman" w:cs="Times New Roman"/>
          <w:sz w:val="24"/>
          <w:szCs w:val="24"/>
        </w:rPr>
        <w:t>Выполнила: студентка группы Х3211</w:t>
      </w:r>
      <w:r w:rsidRPr="005D0DC9">
        <w:rPr>
          <w:rFonts w:ascii="Times New Roman" w:hAnsi="Times New Roman" w:cs="Times New Roman"/>
          <w:sz w:val="24"/>
          <w:szCs w:val="24"/>
        </w:rPr>
        <w:br/>
      </w:r>
      <w:r>
        <w:rPr>
          <w:rFonts w:ascii="Times New Roman" w:hAnsi="Times New Roman" w:cs="Times New Roman"/>
          <w:sz w:val="24"/>
          <w:szCs w:val="24"/>
        </w:rPr>
        <w:t xml:space="preserve">                                                                                                                           </w:t>
      </w:r>
      <w:r w:rsidRPr="005D0DC9">
        <w:rPr>
          <w:rFonts w:ascii="Times New Roman" w:hAnsi="Times New Roman" w:cs="Times New Roman"/>
          <w:sz w:val="24"/>
          <w:szCs w:val="24"/>
        </w:rPr>
        <w:t>Тимофеева В.Э</w:t>
      </w:r>
      <w:r>
        <w:rPr>
          <w:rFonts w:ascii="Times New Roman" w:hAnsi="Times New Roman" w:cs="Times New Roman"/>
          <w:sz w:val="24"/>
          <w:szCs w:val="24"/>
        </w:rPr>
        <w:t xml:space="preserve"> </w:t>
      </w:r>
      <w:r w:rsidRPr="005D0DC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5D0DC9">
        <w:rPr>
          <w:rFonts w:ascii="Times New Roman" w:hAnsi="Times New Roman" w:cs="Times New Roman"/>
          <w:sz w:val="24"/>
          <w:szCs w:val="24"/>
        </w:rPr>
        <w:t xml:space="preserve">форма обучения: заочная </w:t>
      </w:r>
      <w:r>
        <w:rPr>
          <w:rFonts w:ascii="Times New Roman" w:hAnsi="Times New Roman" w:cs="Times New Roman"/>
          <w:sz w:val="24"/>
          <w:szCs w:val="24"/>
        </w:rPr>
        <w:t xml:space="preserve">         </w:t>
      </w:r>
      <w:r w:rsidR="00C2482C">
        <w:br/>
      </w:r>
      <w:r>
        <w:t xml:space="preserve">                                                     </w:t>
      </w:r>
      <w:r w:rsidR="009D2055">
        <w:t xml:space="preserve">                                                                         </w:t>
      </w:r>
      <w:r w:rsidRPr="005D0DC9">
        <w:rPr>
          <w:rFonts w:ascii="Times New Roman" w:hAnsi="Times New Roman" w:cs="Times New Roman"/>
          <w:sz w:val="24"/>
          <w:szCs w:val="24"/>
        </w:rPr>
        <w:t>Проверил</w:t>
      </w:r>
      <w:r w:rsidR="00D770CD">
        <w:rPr>
          <w:rFonts w:ascii="Times New Roman" w:hAnsi="Times New Roman" w:cs="Times New Roman"/>
          <w:sz w:val="24"/>
          <w:szCs w:val="24"/>
        </w:rPr>
        <w:t xml:space="preserve"> преподаватель</w:t>
      </w:r>
      <w:r w:rsidRPr="005D0DC9">
        <w:rPr>
          <w:rFonts w:ascii="Times New Roman" w:hAnsi="Times New Roman" w:cs="Times New Roman"/>
          <w:sz w:val="24"/>
          <w:szCs w:val="24"/>
        </w:rPr>
        <w:t>:</w:t>
      </w:r>
      <w:r w:rsidR="009D2055">
        <w:rPr>
          <w:rFonts w:ascii="Times New Roman" w:hAnsi="Times New Roman" w:cs="Times New Roman"/>
          <w:sz w:val="24"/>
          <w:szCs w:val="24"/>
        </w:rPr>
        <w:br/>
        <w:t xml:space="preserve">                                                                                                     </w:t>
      </w:r>
      <w:r w:rsidR="00D770CD">
        <w:rPr>
          <w:rFonts w:ascii="Times New Roman" w:hAnsi="Times New Roman" w:cs="Times New Roman"/>
          <w:sz w:val="24"/>
          <w:szCs w:val="24"/>
        </w:rPr>
        <w:t xml:space="preserve"> </w:t>
      </w:r>
      <w:r w:rsidR="009D2055" w:rsidRPr="009D2055">
        <w:rPr>
          <w:rFonts w:ascii="Times New Roman" w:hAnsi="Times New Roman" w:cs="Times New Roman"/>
          <w:sz w:val="24"/>
          <w:szCs w:val="24"/>
        </w:rPr>
        <w:t>д.э.н., проф. Василёнок В.Л</w:t>
      </w:r>
      <w:r>
        <w:br/>
      </w:r>
      <w:r w:rsidR="00C2482C">
        <w:br/>
      </w:r>
      <w:r>
        <w:br/>
      </w:r>
      <w:r>
        <w:br/>
      </w:r>
      <w:r>
        <w:rPr>
          <w:rFonts w:ascii="Times New Roman" w:hAnsi="Times New Roman" w:cs="Times New Roman"/>
        </w:rPr>
        <w:t xml:space="preserve">                                                                    </w:t>
      </w:r>
      <w:r>
        <w:rPr>
          <w:rFonts w:ascii="Times New Roman" w:hAnsi="Times New Roman" w:cs="Times New Roman"/>
        </w:rPr>
        <w:br/>
        <w:t xml:space="preserve">                                                                </w:t>
      </w:r>
      <w:r w:rsidR="005F6ABB">
        <w:rPr>
          <w:rFonts w:ascii="Times New Roman" w:hAnsi="Times New Roman" w:cs="Times New Roman"/>
        </w:rPr>
        <w:br/>
        <w:t xml:space="preserve">                                                                 </w:t>
      </w:r>
      <w:r w:rsidR="009D2055">
        <w:rPr>
          <w:rFonts w:ascii="Times New Roman" w:hAnsi="Times New Roman" w:cs="Times New Roman"/>
        </w:rPr>
        <w:t xml:space="preserve"> </w:t>
      </w:r>
      <w:r>
        <w:rPr>
          <w:rFonts w:ascii="Times New Roman" w:hAnsi="Times New Roman" w:cs="Times New Roman"/>
        </w:rPr>
        <w:t xml:space="preserve">   </w:t>
      </w:r>
      <w:r w:rsidRPr="009D2055">
        <w:rPr>
          <w:rFonts w:ascii="Times New Roman" w:hAnsi="Times New Roman" w:cs="Times New Roman"/>
          <w:b/>
        </w:rPr>
        <w:t xml:space="preserve">Санкт-Петербург </w:t>
      </w:r>
      <w:r w:rsidRPr="009D2055">
        <w:rPr>
          <w:rFonts w:ascii="Times New Roman" w:hAnsi="Times New Roman" w:cs="Times New Roman"/>
          <w:b/>
        </w:rPr>
        <w:br/>
        <w:t xml:space="preserve">                                                                                2016</w:t>
      </w:r>
      <w:r w:rsidR="00FC4369">
        <w:br/>
      </w:r>
      <w:r>
        <w:rPr>
          <w:rFonts w:ascii="Times New Roman" w:hAnsi="Times New Roman" w:cs="Times New Roman"/>
          <w:sz w:val="30"/>
          <w:szCs w:val="30"/>
        </w:rPr>
        <w:lastRenderedPageBreak/>
        <w:br/>
      </w:r>
      <w:r w:rsidR="00842F95" w:rsidRPr="00D07AAE">
        <w:rPr>
          <w:rFonts w:ascii="Times New Roman" w:hAnsi="Times New Roman" w:cs="Times New Roman"/>
          <w:sz w:val="30"/>
          <w:szCs w:val="30"/>
        </w:rPr>
        <w:t xml:space="preserve"> </w:t>
      </w:r>
      <w:r w:rsidR="00FC4369" w:rsidRPr="00D07AAE">
        <w:rPr>
          <w:rFonts w:ascii="Times New Roman" w:hAnsi="Times New Roman" w:cs="Times New Roman"/>
          <w:sz w:val="30"/>
          <w:szCs w:val="30"/>
        </w:rPr>
        <w:t>Содержание:</w:t>
      </w:r>
      <w:r w:rsidR="00FC4369" w:rsidRPr="00D07AAE">
        <w:rPr>
          <w:rFonts w:ascii="Times New Roman" w:hAnsi="Times New Roman" w:cs="Times New Roman"/>
          <w:sz w:val="30"/>
          <w:szCs w:val="30"/>
        </w:rPr>
        <w:br/>
      </w:r>
      <w:r w:rsidR="00860E1F">
        <w:rPr>
          <w:rFonts w:ascii="Times New Roman" w:hAnsi="Times New Roman" w:cs="Times New Roman"/>
          <w:sz w:val="30"/>
          <w:szCs w:val="30"/>
        </w:rPr>
        <w:t xml:space="preserve"> Введение</w:t>
      </w:r>
      <w:r w:rsidR="00860E1F" w:rsidRPr="00860E1F">
        <w:rPr>
          <w:rFonts w:ascii="Times New Roman" w:hAnsi="Times New Roman" w:cs="Times New Roman"/>
          <w:b/>
          <w:sz w:val="30"/>
          <w:szCs w:val="30"/>
        </w:rPr>
        <w:t>----</w:t>
      </w:r>
      <w:r w:rsidR="00860E1F">
        <w:rPr>
          <w:rFonts w:ascii="Times New Roman" w:hAnsi="Times New Roman" w:cs="Times New Roman"/>
          <w:b/>
          <w:sz w:val="30"/>
          <w:szCs w:val="30"/>
        </w:rPr>
        <w:t>-------------------------------------------------------------</w:t>
      </w:r>
      <w:r w:rsidR="006F608E">
        <w:rPr>
          <w:rFonts w:ascii="Times New Roman" w:hAnsi="Times New Roman" w:cs="Times New Roman"/>
          <w:b/>
          <w:sz w:val="30"/>
          <w:szCs w:val="30"/>
        </w:rPr>
        <w:t>-</w:t>
      </w:r>
      <w:r w:rsidR="00860E1F">
        <w:rPr>
          <w:rFonts w:ascii="Times New Roman" w:hAnsi="Times New Roman" w:cs="Times New Roman"/>
          <w:b/>
          <w:sz w:val="30"/>
          <w:szCs w:val="30"/>
        </w:rPr>
        <w:t>---</w:t>
      </w:r>
      <w:r w:rsidR="00860E1F" w:rsidRPr="00860E1F">
        <w:rPr>
          <w:rFonts w:ascii="Times New Roman" w:hAnsi="Times New Roman" w:cs="Times New Roman"/>
          <w:b/>
          <w:sz w:val="30"/>
          <w:szCs w:val="30"/>
        </w:rPr>
        <w:t>-2</w:t>
      </w:r>
      <w:r w:rsidR="00FC4369" w:rsidRPr="00D07AAE">
        <w:rPr>
          <w:rFonts w:ascii="Times New Roman" w:hAnsi="Times New Roman" w:cs="Times New Roman"/>
          <w:sz w:val="30"/>
          <w:szCs w:val="30"/>
        </w:rPr>
        <w:br/>
        <w:t>1. Общая характеристика франчайзинга</w:t>
      </w:r>
      <w:r w:rsidR="00860E1F" w:rsidRPr="00860E1F">
        <w:rPr>
          <w:rFonts w:ascii="Times New Roman" w:hAnsi="Times New Roman" w:cs="Times New Roman"/>
          <w:b/>
          <w:sz w:val="30"/>
          <w:szCs w:val="30"/>
        </w:rPr>
        <w:t>-----</w:t>
      </w:r>
      <w:r w:rsidR="00860E1F">
        <w:rPr>
          <w:rFonts w:ascii="Times New Roman" w:hAnsi="Times New Roman" w:cs="Times New Roman"/>
          <w:b/>
          <w:sz w:val="30"/>
          <w:szCs w:val="30"/>
        </w:rPr>
        <w:t>-----------------------</w:t>
      </w:r>
      <w:r w:rsidR="006F608E">
        <w:rPr>
          <w:rFonts w:ascii="Times New Roman" w:hAnsi="Times New Roman" w:cs="Times New Roman"/>
          <w:b/>
          <w:sz w:val="30"/>
          <w:szCs w:val="30"/>
        </w:rPr>
        <w:t>-</w:t>
      </w:r>
      <w:r w:rsidR="00860E1F">
        <w:rPr>
          <w:rFonts w:ascii="Times New Roman" w:hAnsi="Times New Roman" w:cs="Times New Roman"/>
          <w:b/>
          <w:sz w:val="30"/>
          <w:szCs w:val="30"/>
        </w:rPr>
        <w:t>---3</w:t>
      </w:r>
      <w:r w:rsidR="00FC4369" w:rsidRPr="00D07AAE">
        <w:rPr>
          <w:rFonts w:ascii="Times New Roman" w:hAnsi="Times New Roman" w:cs="Times New Roman"/>
          <w:sz w:val="30"/>
          <w:szCs w:val="30"/>
        </w:rPr>
        <w:br/>
      </w:r>
      <w:r w:rsidR="00842F95" w:rsidRPr="00D07AAE">
        <w:rPr>
          <w:rFonts w:ascii="Times New Roman" w:hAnsi="Times New Roman" w:cs="Times New Roman"/>
          <w:sz w:val="30"/>
          <w:szCs w:val="30"/>
        </w:rPr>
        <w:t xml:space="preserve">  </w:t>
      </w:r>
      <w:r w:rsidR="004F63FC" w:rsidRPr="00D07AAE">
        <w:rPr>
          <w:rFonts w:ascii="Times New Roman" w:hAnsi="Times New Roman" w:cs="Times New Roman"/>
          <w:sz w:val="30"/>
          <w:szCs w:val="30"/>
        </w:rPr>
        <w:t>1.1 история франчайзинга</w:t>
      </w:r>
      <w:r w:rsidR="00860E1F" w:rsidRPr="00860E1F">
        <w:rPr>
          <w:rFonts w:ascii="Times New Roman" w:hAnsi="Times New Roman" w:cs="Times New Roman"/>
          <w:b/>
          <w:sz w:val="30"/>
          <w:szCs w:val="30"/>
        </w:rPr>
        <w:t>-----------------------------------------</w:t>
      </w:r>
      <w:r w:rsidR="00860E1F">
        <w:rPr>
          <w:rFonts w:ascii="Times New Roman" w:hAnsi="Times New Roman" w:cs="Times New Roman"/>
          <w:b/>
          <w:sz w:val="30"/>
          <w:szCs w:val="30"/>
        </w:rPr>
        <w:t>--</w:t>
      </w:r>
      <w:r w:rsidR="006F608E">
        <w:rPr>
          <w:rFonts w:ascii="Times New Roman" w:hAnsi="Times New Roman" w:cs="Times New Roman"/>
          <w:b/>
          <w:sz w:val="30"/>
          <w:szCs w:val="30"/>
        </w:rPr>
        <w:t>-</w:t>
      </w:r>
      <w:r w:rsidR="00860E1F">
        <w:rPr>
          <w:rFonts w:ascii="Times New Roman" w:hAnsi="Times New Roman" w:cs="Times New Roman"/>
          <w:b/>
          <w:sz w:val="30"/>
          <w:szCs w:val="30"/>
        </w:rPr>
        <w:t>--</w:t>
      </w:r>
      <w:r w:rsidR="00860E1F" w:rsidRPr="00860E1F">
        <w:rPr>
          <w:rFonts w:ascii="Times New Roman" w:hAnsi="Times New Roman" w:cs="Times New Roman"/>
          <w:b/>
          <w:sz w:val="30"/>
          <w:szCs w:val="30"/>
        </w:rPr>
        <w:t>--3</w:t>
      </w:r>
      <w:r w:rsidR="004F63FC" w:rsidRPr="00D07AAE">
        <w:rPr>
          <w:rFonts w:ascii="Times New Roman" w:hAnsi="Times New Roman" w:cs="Times New Roman"/>
          <w:sz w:val="30"/>
          <w:szCs w:val="30"/>
        </w:rPr>
        <w:br/>
      </w:r>
      <w:r w:rsidR="00842F95" w:rsidRPr="00D07AAE">
        <w:rPr>
          <w:rFonts w:ascii="Times New Roman" w:hAnsi="Times New Roman" w:cs="Times New Roman"/>
          <w:sz w:val="30"/>
          <w:szCs w:val="30"/>
        </w:rPr>
        <w:t xml:space="preserve">  </w:t>
      </w:r>
      <w:r w:rsidR="005A4914" w:rsidRPr="00D07AAE">
        <w:rPr>
          <w:rFonts w:ascii="Times New Roman" w:hAnsi="Times New Roman" w:cs="Times New Roman"/>
          <w:sz w:val="30"/>
          <w:szCs w:val="30"/>
        </w:rPr>
        <w:t>1.</w:t>
      </w:r>
      <w:r w:rsidR="004F63FC" w:rsidRPr="00D07AAE">
        <w:rPr>
          <w:rFonts w:ascii="Times New Roman" w:hAnsi="Times New Roman" w:cs="Times New Roman"/>
          <w:sz w:val="30"/>
          <w:szCs w:val="30"/>
        </w:rPr>
        <w:t>2</w:t>
      </w:r>
      <w:r w:rsidR="005A4914" w:rsidRPr="00D07AAE">
        <w:rPr>
          <w:rFonts w:ascii="Times New Roman" w:hAnsi="Times New Roman" w:cs="Times New Roman"/>
          <w:sz w:val="30"/>
          <w:szCs w:val="30"/>
        </w:rPr>
        <w:t>понятие франчайзинга</w:t>
      </w:r>
      <w:r w:rsidR="00860E1F" w:rsidRPr="00860E1F">
        <w:rPr>
          <w:rFonts w:ascii="Times New Roman" w:hAnsi="Times New Roman" w:cs="Times New Roman"/>
          <w:b/>
          <w:sz w:val="30"/>
          <w:szCs w:val="30"/>
        </w:rPr>
        <w:t>------------------------------------</w:t>
      </w:r>
      <w:r w:rsidR="00860E1F">
        <w:rPr>
          <w:rFonts w:ascii="Times New Roman" w:hAnsi="Times New Roman" w:cs="Times New Roman"/>
          <w:b/>
          <w:sz w:val="30"/>
          <w:szCs w:val="30"/>
        </w:rPr>
        <w:t>----</w:t>
      </w:r>
      <w:r w:rsidR="006F608E">
        <w:rPr>
          <w:rFonts w:ascii="Times New Roman" w:hAnsi="Times New Roman" w:cs="Times New Roman"/>
          <w:b/>
          <w:sz w:val="30"/>
          <w:szCs w:val="30"/>
        </w:rPr>
        <w:t>-</w:t>
      </w:r>
      <w:r w:rsidR="00860E1F">
        <w:rPr>
          <w:rFonts w:ascii="Times New Roman" w:hAnsi="Times New Roman" w:cs="Times New Roman"/>
          <w:b/>
          <w:sz w:val="30"/>
          <w:szCs w:val="30"/>
        </w:rPr>
        <w:t>-</w:t>
      </w:r>
      <w:r w:rsidR="00860E1F" w:rsidRPr="00860E1F">
        <w:rPr>
          <w:rFonts w:ascii="Times New Roman" w:hAnsi="Times New Roman" w:cs="Times New Roman"/>
          <w:b/>
          <w:sz w:val="30"/>
          <w:szCs w:val="30"/>
        </w:rPr>
        <w:t>--</w:t>
      </w:r>
      <w:r w:rsidR="006F608E">
        <w:rPr>
          <w:rFonts w:ascii="Times New Roman" w:hAnsi="Times New Roman" w:cs="Times New Roman"/>
          <w:b/>
          <w:sz w:val="30"/>
          <w:szCs w:val="30"/>
        </w:rPr>
        <w:t>-</w:t>
      </w:r>
      <w:r w:rsidR="00860E1F" w:rsidRPr="00860E1F">
        <w:rPr>
          <w:rFonts w:ascii="Times New Roman" w:hAnsi="Times New Roman" w:cs="Times New Roman"/>
          <w:b/>
          <w:sz w:val="30"/>
          <w:szCs w:val="30"/>
        </w:rPr>
        <w:t>----</w:t>
      </w:r>
      <w:r w:rsidR="00860E1F" w:rsidRPr="006F608E">
        <w:rPr>
          <w:rFonts w:ascii="Times New Roman" w:hAnsi="Times New Roman" w:cs="Times New Roman"/>
          <w:b/>
          <w:sz w:val="30"/>
          <w:szCs w:val="30"/>
        </w:rPr>
        <w:t>5</w:t>
      </w:r>
      <w:r w:rsidR="004F63FC" w:rsidRPr="00D07AAE">
        <w:rPr>
          <w:rFonts w:ascii="Times New Roman" w:hAnsi="Times New Roman" w:cs="Times New Roman"/>
          <w:sz w:val="30"/>
          <w:szCs w:val="30"/>
        </w:rPr>
        <w:br/>
      </w:r>
      <w:r w:rsidR="00842F95" w:rsidRPr="00D07AAE">
        <w:rPr>
          <w:rFonts w:ascii="Times New Roman" w:hAnsi="Times New Roman" w:cs="Times New Roman"/>
          <w:sz w:val="30"/>
          <w:szCs w:val="30"/>
        </w:rPr>
        <w:t xml:space="preserve">  </w:t>
      </w:r>
      <w:r w:rsidR="004F63FC" w:rsidRPr="00D07AAE">
        <w:rPr>
          <w:rFonts w:ascii="Times New Roman" w:hAnsi="Times New Roman" w:cs="Times New Roman"/>
          <w:sz w:val="30"/>
          <w:szCs w:val="30"/>
        </w:rPr>
        <w:t>1.3</w:t>
      </w:r>
      <w:r w:rsidR="005A4914" w:rsidRPr="00D07AAE">
        <w:rPr>
          <w:rFonts w:ascii="Times New Roman" w:hAnsi="Times New Roman" w:cs="Times New Roman"/>
          <w:sz w:val="30"/>
          <w:szCs w:val="30"/>
        </w:rPr>
        <w:t xml:space="preserve"> виды</w:t>
      </w:r>
      <w:r w:rsidR="00860E1F">
        <w:rPr>
          <w:rFonts w:ascii="Times New Roman" w:hAnsi="Times New Roman" w:cs="Times New Roman"/>
          <w:sz w:val="30"/>
          <w:szCs w:val="30"/>
        </w:rPr>
        <w:t xml:space="preserve"> </w:t>
      </w:r>
      <w:r w:rsidR="005A4914" w:rsidRPr="00D07AAE">
        <w:rPr>
          <w:rFonts w:ascii="Times New Roman" w:hAnsi="Times New Roman" w:cs="Times New Roman"/>
          <w:sz w:val="30"/>
          <w:szCs w:val="30"/>
        </w:rPr>
        <w:t xml:space="preserve"> франчайзинга</w:t>
      </w:r>
      <w:r w:rsidR="00860E1F" w:rsidRPr="006F608E">
        <w:rPr>
          <w:rFonts w:ascii="Times New Roman" w:hAnsi="Times New Roman" w:cs="Times New Roman"/>
          <w:b/>
          <w:sz w:val="30"/>
          <w:szCs w:val="30"/>
        </w:rPr>
        <w:t>--------------------------------------------</w:t>
      </w:r>
      <w:r w:rsidR="006F608E" w:rsidRPr="006F608E">
        <w:rPr>
          <w:rFonts w:ascii="Times New Roman" w:hAnsi="Times New Roman" w:cs="Times New Roman"/>
          <w:b/>
          <w:sz w:val="30"/>
          <w:szCs w:val="30"/>
        </w:rPr>
        <w:t>-</w:t>
      </w:r>
      <w:r w:rsidR="00860E1F" w:rsidRPr="006F608E">
        <w:rPr>
          <w:rFonts w:ascii="Times New Roman" w:hAnsi="Times New Roman" w:cs="Times New Roman"/>
          <w:b/>
          <w:sz w:val="30"/>
          <w:szCs w:val="30"/>
        </w:rPr>
        <w:t>------7</w:t>
      </w:r>
      <w:r w:rsidR="00FD07E3" w:rsidRPr="00D07AAE">
        <w:rPr>
          <w:rFonts w:ascii="Times New Roman" w:hAnsi="Times New Roman" w:cs="Times New Roman"/>
          <w:sz w:val="30"/>
          <w:szCs w:val="30"/>
        </w:rPr>
        <w:br/>
      </w:r>
      <w:r w:rsidR="00842F95" w:rsidRPr="00D07AAE">
        <w:rPr>
          <w:rFonts w:ascii="Times New Roman" w:hAnsi="Times New Roman" w:cs="Times New Roman"/>
          <w:sz w:val="30"/>
          <w:szCs w:val="30"/>
        </w:rPr>
        <w:t xml:space="preserve">  </w:t>
      </w:r>
      <w:r w:rsidR="00FD07E3" w:rsidRPr="00D07AAE">
        <w:rPr>
          <w:rFonts w:ascii="Times New Roman" w:hAnsi="Times New Roman" w:cs="Times New Roman"/>
          <w:sz w:val="30"/>
          <w:szCs w:val="30"/>
        </w:rPr>
        <w:t>1.4формы франчайзинга</w:t>
      </w:r>
      <w:r w:rsidR="00860E1F" w:rsidRPr="006F608E">
        <w:rPr>
          <w:rFonts w:ascii="Times New Roman" w:hAnsi="Times New Roman" w:cs="Times New Roman"/>
          <w:b/>
          <w:sz w:val="30"/>
          <w:szCs w:val="30"/>
        </w:rPr>
        <w:t>--------------------------------------------------9</w:t>
      </w:r>
      <w:r w:rsidR="005A4914" w:rsidRPr="00D07AAE">
        <w:rPr>
          <w:rFonts w:ascii="Times New Roman" w:hAnsi="Times New Roman" w:cs="Times New Roman"/>
          <w:sz w:val="30"/>
          <w:szCs w:val="30"/>
        </w:rPr>
        <w:br/>
      </w:r>
      <w:r w:rsidR="00842F95" w:rsidRPr="00D07AAE">
        <w:rPr>
          <w:rFonts w:ascii="Times New Roman" w:hAnsi="Times New Roman" w:cs="Times New Roman"/>
          <w:sz w:val="30"/>
          <w:szCs w:val="30"/>
        </w:rPr>
        <w:t xml:space="preserve">  </w:t>
      </w:r>
      <w:r w:rsidR="00FD07E3" w:rsidRPr="00D07AAE">
        <w:rPr>
          <w:rFonts w:ascii="Times New Roman" w:hAnsi="Times New Roman" w:cs="Times New Roman"/>
          <w:sz w:val="30"/>
          <w:szCs w:val="30"/>
        </w:rPr>
        <w:t>1.5</w:t>
      </w:r>
      <w:r w:rsidR="005A4914" w:rsidRPr="00D07AAE">
        <w:rPr>
          <w:rFonts w:ascii="Times New Roman" w:hAnsi="Times New Roman" w:cs="Times New Roman"/>
          <w:sz w:val="30"/>
          <w:szCs w:val="30"/>
        </w:rPr>
        <w:t xml:space="preserve"> плюсы франчайзинга</w:t>
      </w:r>
      <w:r w:rsidR="00860E1F" w:rsidRPr="006F608E">
        <w:rPr>
          <w:rFonts w:ascii="Times New Roman" w:hAnsi="Times New Roman" w:cs="Times New Roman"/>
          <w:b/>
          <w:sz w:val="30"/>
          <w:szCs w:val="30"/>
        </w:rPr>
        <w:t>-------------------------------------------------11</w:t>
      </w:r>
      <w:r w:rsidR="00FD07E3" w:rsidRPr="00D07AAE">
        <w:rPr>
          <w:rFonts w:ascii="Times New Roman" w:hAnsi="Times New Roman" w:cs="Times New Roman"/>
          <w:sz w:val="30"/>
          <w:szCs w:val="30"/>
        </w:rPr>
        <w:br/>
      </w:r>
      <w:r w:rsidR="00842F95" w:rsidRPr="00D07AAE">
        <w:rPr>
          <w:rFonts w:ascii="Times New Roman" w:hAnsi="Times New Roman" w:cs="Times New Roman"/>
          <w:sz w:val="30"/>
          <w:szCs w:val="30"/>
        </w:rPr>
        <w:t xml:space="preserve">  </w:t>
      </w:r>
      <w:r w:rsidR="00FD07E3" w:rsidRPr="00D07AAE">
        <w:rPr>
          <w:rFonts w:ascii="Times New Roman" w:hAnsi="Times New Roman" w:cs="Times New Roman"/>
          <w:sz w:val="30"/>
          <w:szCs w:val="30"/>
        </w:rPr>
        <w:t>1.6</w:t>
      </w:r>
      <w:r w:rsidR="00FC4369" w:rsidRPr="00D07AAE">
        <w:rPr>
          <w:rFonts w:ascii="Times New Roman" w:hAnsi="Times New Roman" w:cs="Times New Roman"/>
          <w:sz w:val="30"/>
          <w:szCs w:val="30"/>
        </w:rPr>
        <w:t xml:space="preserve"> минусы франчайзинга</w:t>
      </w:r>
      <w:r w:rsidR="00860E1F" w:rsidRPr="006F608E">
        <w:rPr>
          <w:rFonts w:ascii="Times New Roman" w:hAnsi="Times New Roman" w:cs="Times New Roman"/>
          <w:b/>
          <w:sz w:val="30"/>
          <w:szCs w:val="30"/>
        </w:rPr>
        <w:t>------------------------------------------------13</w:t>
      </w:r>
      <w:r w:rsidR="00FC4369" w:rsidRPr="00D07AAE">
        <w:rPr>
          <w:rFonts w:ascii="Times New Roman" w:hAnsi="Times New Roman" w:cs="Times New Roman"/>
          <w:sz w:val="30"/>
          <w:szCs w:val="30"/>
        </w:rPr>
        <w:br/>
      </w:r>
      <w:r w:rsidR="00FC4369" w:rsidRPr="00D07AAE">
        <w:rPr>
          <w:rFonts w:ascii="Times New Roman" w:hAnsi="Times New Roman" w:cs="Times New Roman"/>
          <w:sz w:val="30"/>
          <w:szCs w:val="30"/>
        </w:rPr>
        <w:br/>
      </w:r>
      <w:r w:rsidR="00254D27" w:rsidRPr="00D07AAE">
        <w:rPr>
          <w:rFonts w:ascii="Times New Roman" w:hAnsi="Times New Roman" w:cs="Times New Roman"/>
          <w:sz w:val="30"/>
          <w:szCs w:val="30"/>
        </w:rPr>
        <w:t>2. Правовое регулирование франчайзинга в России</w:t>
      </w:r>
      <w:r w:rsidR="00860E1F" w:rsidRPr="006F608E">
        <w:rPr>
          <w:rFonts w:ascii="Times New Roman" w:hAnsi="Times New Roman" w:cs="Times New Roman"/>
          <w:b/>
          <w:sz w:val="30"/>
          <w:szCs w:val="30"/>
        </w:rPr>
        <w:t>-----------------13</w:t>
      </w:r>
      <w:r w:rsidR="00254D27" w:rsidRPr="00D07AAE">
        <w:rPr>
          <w:rFonts w:ascii="Times New Roman" w:hAnsi="Times New Roman" w:cs="Times New Roman"/>
          <w:sz w:val="30"/>
          <w:szCs w:val="30"/>
        </w:rPr>
        <w:br/>
      </w:r>
      <w:r w:rsidR="00254D27" w:rsidRPr="00D07AAE">
        <w:rPr>
          <w:rFonts w:ascii="Times New Roman" w:hAnsi="Times New Roman" w:cs="Times New Roman"/>
          <w:sz w:val="30"/>
          <w:szCs w:val="30"/>
        </w:rPr>
        <w:br/>
        <w:t>3</w:t>
      </w:r>
      <w:r w:rsidR="00FC4369" w:rsidRPr="00D07AAE">
        <w:rPr>
          <w:rFonts w:ascii="Times New Roman" w:hAnsi="Times New Roman" w:cs="Times New Roman"/>
          <w:sz w:val="30"/>
          <w:szCs w:val="30"/>
        </w:rPr>
        <w:t>. Франчайзинг в России</w:t>
      </w:r>
      <w:r w:rsidR="00860E1F" w:rsidRPr="006F608E">
        <w:rPr>
          <w:rFonts w:ascii="Times New Roman" w:hAnsi="Times New Roman" w:cs="Times New Roman"/>
          <w:b/>
          <w:sz w:val="30"/>
          <w:szCs w:val="30"/>
        </w:rPr>
        <w:t>---------------------------------------------------20</w:t>
      </w:r>
    </w:p>
    <w:p w:rsidR="00D07AAE" w:rsidRPr="00D07AAE" w:rsidRDefault="0057645A" w:rsidP="00D07AAE">
      <w:pPr>
        <w:pStyle w:val="ad"/>
        <w:rPr>
          <w:rFonts w:ascii="Times New Roman" w:hAnsi="Times New Roman" w:cs="Times New Roman"/>
          <w:sz w:val="30"/>
          <w:szCs w:val="30"/>
        </w:rPr>
      </w:pPr>
      <w:r>
        <w:rPr>
          <w:rFonts w:ascii="Times New Roman" w:hAnsi="Times New Roman" w:cs="Times New Roman"/>
          <w:sz w:val="30"/>
          <w:szCs w:val="30"/>
        </w:rPr>
        <w:t xml:space="preserve">  3.1 Экономический </w:t>
      </w:r>
      <w:r w:rsidR="00D07AAE" w:rsidRPr="00D07AAE">
        <w:rPr>
          <w:rFonts w:ascii="Times New Roman" w:hAnsi="Times New Roman" w:cs="Times New Roman"/>
          <w:sz w:val="30"/>
          <w:szCs w:val="30"/>
        </w:rPr>
        <w:t xml:space="preserve">механизм взаимоотношений в системе </w:t>
      </w:r>
      <w:r w:rsidR="000C6DDB" w:rsidRPr="000C6DDB">
        <w:rPr>
          <w:rFonts w:ascii="Times New Roman" w:hAnsi="Times New Roman" w:cs="Times New Roman"/>
          <w:sz w:val="30"/>
          <w:szCs w:val="30"/>
        </w:rPr>
        <w:t xml:space="preserve">   </w:t>
      </w:r>
      <w:r w:rsidR="00D07AAE" w:rsidRPr="00D07AAE">
        <w:rPr>
          <w:rFonts w:ascii="Times New Roman" w:hAnsi="Times New Roman" w:cs="Times New Roman"/>
          <w:sz w:val="30"/>
          <w:szCs w:val="30"/>
        </w:rPr>
        <w:t>франчайзинга</w:t>
      </w:r>
      <w:r w:rsidR="00860E1F" w:rsidRPr="006F608E">
        <w:rPr>
          <w:rFonts w:ascii="Times New Roman" w:hAnsi="Times New Roman" w:cs="Times New Roman"/>
          <w:b/>
          <w:sz w:val="30"/>
          <w:szCs w:val="30"/>
        </w:rPr>
        <w:t>-----------------------------------------------------------------20</w:t>
      </w:r>
    </w:p>
    <w:p w:rsidR="009B5B22" w:rsidRPr="00D07AAE" w:rsidRDefault="00D07AAE" w:rsidP="00D07AAE">
      <w:pPr>
        <w:pStyle w:val="ad"/>
        <w:rPr>
          <w:rFonts w:ascii="Times New Roman" w:hAnsi="Times New Roman" w:cs="Times New Roman"/>
          <w:sz w:val="30"/>
          <w:szCs w:val="30"/>
        </w:rPr>
      </w:pPr>
      <w:r>
        <w:rPr>
          <w:rFonts w:ascii="Times New Roman" w:hAnsi="Times New Roman" w:cs="Times New Roman"/>
          <w:sz w:val="30"/>
          <w:szCs w:val="30"/>
        </w:rPr>
        <w:t xml:space="preserve">  </w:t>
      </w:r>
      <w:r w:rsidR="00254D27" w:rsidRPr="00D07AAE">
        <w:rPr>
          <w:rFonts w:ascii="Times New Roman" w:hAnsi="Times New Roman" w:cs="Times New Roman"/>
          <w:sz w:val="30"/>
          <w:szCs w:val="30"/>
        </w:rPr>
        <w:t>3</w:t>
      </w:r>
      <w:r w:rsidR="005A4914" w:rsidRPr="00D07AAE">
        <w:rPr>
          <w:rFonts w:ascii="Times New Roman" w:hAnsi="Times New Roman" w:cs="Times New Roman"/>
          <w:sz w:val="30"/>
          <w:szCs w:val="30"/>
        </w:rPr>
        <w:t>.</w:t>
      </w:r>
      <w:r w:rsidRPr="00D07AAE">
        <w:rPr>
          <w:rFonts w:ascii="Times New Roman" w:hAnsi="Times New Roman" w:cs="Times New Roman"/>
          <w:sz w:val="30"/>
          <w:szCs w:val="30"/>
        </w:rPr>
        <w:t>2</w:t>
      </w:r>
      <w:r w:rsidR="005A4914" w:rsidRPr="00D07AAE">
        <w:rPr>
          <w:rFonts w:ascii="Times New Roman" w:hAnsi="Times New Roman" w:cs="Times New Roman"/>
          <w:sz w:val="30"/>
          <w:szCs w:val="30"/>
        </w:rPr>
        <w:t xml:space="preserve"> </w:t>
      </w:r>
      <w:r w:rsidR="000C6DDB">
        <w:rPr>
          <w:rFonts w:ascii="Times New Roman" w:hAnsi="Times New Roman" w:cs="Times New Roman"/>
          <w:sz w:val="30"/>
          <w:szCs w:val="30"/>
        </w:rPr>
        <w:t>Перспективы развития франчайзинга в России на 2016год</w:t>
      </w:r>
      <w:r w:rsidR="00860E1F" w:rsidRPr="006F608E">
        <w:rPr>
          <w:rFonts w:ascii="Times New Roman" w:hAnsi="Times New Roman" w:cs="Times New Roman"/>
          <w:b/>
          <w:sz w:val="30"/>
          <w:szCs w:val="30"/>
        </w:rPr>
        <w:t>---22</w:t>
      </w:r>
      <w:r w:rsidR="003A69E3" w:rsidRPr="00D07AAE">
        <w:rPr>
          <w:rFonts w:ascii="Times New Roman" w:hAnsi="Times New Roman" w:cs="Times New Roman"/>
          <w:sz w:val="30"/>
          <w:szCs w:val="30"/>
          <w:shd w:val="clear" w:color="auto" w:fill="FFFFDD"/>
        </w:rPr>
        <w:br/>
      </w:r>
      <w:r>
        <w:rPr>
          <w:rFonts w:ascii="Times New Roman" w:hAnsi="Times New Roman" w:cs="Times New Roman"/>
          <w:sz w:val="30"/>
          <w:szCs w:val="30"/>
        </w:rPr>
        <w:t xml:space="preserve">  </w:t>
      </w:r>
      <w:r w:rsidR="001B59FE" w:rsidRPr="00D07AAE">
        <w:rPr>
          <w:rFonts w:ascii="Times New Roman" w:hAnsi="Times New Roman" w:cs="Times New Roman"/>
          <w:sz w:val="30"/>
          <w:szCs w:val="30"/>
        </w:rPr>
        <w:t>3</w:t>
      </w:r>
      <w:r>
        <w:rPr>
          <w:rFonts w:ascii="Times New Roman" w:hAnsi="Times New Roman" w:cs="Times New Roman"/>
          <w:sz w:val="30"/>
          <w:szCs w:val="30"/>
        </w:rPr>
        <w:t>.3</w:t>
      </w:r>
      <w:r w:rsidR="001B59FE" w:rsidRPr="00D07AAE">
        <w:rPr>
          <w:rFonts w:ascii="Times New Roman" w:hAnsi="Times New Roman" w:cs="Times New Roman"/>
          <w:sz w:val="30"/>
          <w:szCs w:val="30"/>
        </w:rPr>
        <w:t xml:space="preserve"> Франчайзинг в России статистика</w:t>
      </w:r>
      <w:r w:rsidR="006F608E">
        <w:rPr>
          <w:rFonts w:ascii="Times New Roman" w:hAnsi="Times New Roman" w:cs="Times New Roman"/>
          <w:b/>
          <w:sz w:val="30"/>
          <w:szCs w:val="30"/>
        </w:rPr>
        <w:t>----------------------------------</w:t>
      </w:r>
      <w:r w:rsidR="006F608E" w:rsidRPr="006F608E">
        <w:rPr>
          <w:rFonts w:ascii="Times New Roman" w:hAnsi="Times New Roman" w:cs="Times New Roman"/>
          <w:b/>
          <w:sz w:val="30"/>
          <w:szCs w:val="30"/>
        </w:rPr>
        <w:t>25</w:t>
      </w:r>
      <w:r w:rsidR="00FC4369" w:rsidRPr="00D07AAE">
        <w:rPr>
          <w:rFonts w:ascii="Times New Roman" w:hAnsi="Times New Roman" w:cs="Times New Roman"/>
          <w:sz w:val="30"/>
          <w:szCs w:val="30"/>
        </w:rPr>
        <w:br/>
      </w:r>
      <w:r w:rsidR="003A69E3" w:rsidRPr="00D07AAE">
        <w:rPr>
          <w:rFonts w:ascii="Times New Roman" w:hAnsi="Times New Roman" w:cs="Times New Roman"/>
          <w:sz w:val="30"/>
          <w:szCs w:val="30"/>
        </w:rPr>
        <w:t>Заключение</w:t>
      </w:r>
      <w:r w:rsidR="006F608E" w:rsidRPr="006F608E">
        <w:rPr>
          <w:rFonts w:ascii="Times New Roman" w:hAnsi="Times New Roman" w:cs="Times New Roman"/>
          <w:b/>
          <w:sz w:val="30"/>
          <w:szCs w:val="30"/>
        </w:rPr>
        <w:t>--------------------------------------------------------------------31</w:t>
      </w:r>
      <w:r w:rsidR="006850C1" w:rsidRPr="00D07AAE">
        <w:rPr>
          <w:rFonts w:ascii="Times New Roman" w:hAnsi="Times New Roman" w:cs="Times New Roman"/>
          <w:sz w:val="30"/>
          <w:szCs w:val="30"/>
        </w:rPr>
        <w:br/>
      </w:r>
      <w:r w:rsidR="006850C1" w:rsidRPr="00D07AAE">
        <w:rPr>
          <w:rFonts w:ascii="Times New Roman" w:hAnsi="Times New Roman" w:cs="Times New Roman"/>
          <w:sz w:val="30"/>
          <w:szCs w:val="30"/>
        </w:rPr>
        <w:br/>
      </w:r>
      <w:r w:rsidR="00353FC6" w:rsidRPr="00D07AAE">
        <w:rPr>
          <w:rFonts w:ascii="Times New Roman" w:hAnsi="Times New Roman" w:cs="Times New Roman"/>
          <w:sz w:val="30"/>
          <w:szCs w:val="30"/>
        </w:rPr>
        <w:t>Список использованной  литературы</w:t>
      </w:r>
      <w:r w:rsidR="006F608E" w:rsidRPr="006F608E">
        <w:rPr>
          <w:rFonts w:ascii="Times New Roman" w:hAnsi="Times New Roman" w:cs="Times New Roman"/>
          <w:b/>
          <w:sz w:val="30"/>
          <w:szCs w:val="30"/>
        </w:rPr>
        <w:t>------------------------------------34</w:t>
      </w:r>
    </w:p>
    <w:p w:rsidR="00842F95" w:rsidRDefault="00842F95" w:rsidP="00D72A38">
      <w:pPr>
        <w:rPr>
          <w:rFonts w:ascii="Times New Roman" w:hAnsi="Times New Roman" w:cs="Times New Roman"/>
          <w:sz w:val="30"/>
          <w:szCs w:val="30"/>
          <w:shd w:val="clear" w:color="auto" w:fill="FFFFFF"/>
        </w:rPr>
      </w:pPr>
      <w:r w:rsidRPr="00D07AAE">
        <w:rPr>
          <w:rFonts w:ascii="Times New Roman" w:hAnsi="Times New Roman" w:cs="Times New Roman"/>
          <w:sz w:val="30"/>
          <w:szCs w:val="30"/>
        </w:rPr>
        <w:t>Приложение</w:t>
      </w:r>
      <w:r w:rsidR="006F608E" w:rsidRPr="006F608E">
        <w:rPr>
          <w:rFonts w:ascii="Times New Roman" w:hAnsi="Times New Roman" w:cs="Times New Roman"/>
          <w:b/>
          <w:sz w:val="30"/>
          <w:szCs w:val="30"/>
        </w:rPr>
        <w:t>-------------------------------------------------------------------36</w:t>
      </w:r>
      <w:r w:rsidR="00562F0B" w:rsidRPr="00D07AAE">
        <w:rPr>
          <w:rFonts w:ascii="Times New Roman" w:hAnsi="Times New Roman" w:cs="Times New Roman"/>
          <w:sz w:val="30"/>
          <w:szCs w:val="30"/>
        </w:rPr>
        <w:br/>
      </w:r>
      <w:r w:rsidR="00FC4369" w:rsidRPr="00D07AAE">
        <w:rPr>
          <w:rFonts w:ascii="Times New Roman" w:hAnsi="Times New Roman" w:cs="Times New Roman"/>
          <w:sz w:val="30"/>
          <w:szCs w:val="30"/>
        </w:rPr>
        <w:br/>
      </w:r>
      <w:r w:rsidR="00FC4369">
        <w:rPr>
          <w:rFonts w:ascii="Times New Roman" w:hAnsi="Times New Roman" w:cs="Times New Roman"/>
          <w:sz w:val="30"/>
          <w:szCs w:val="30"/>
        </w:rPr>
        <w:br/>
      </w:r>
      <w:r w:rsidR="00FC4369">
        <w:rPr>
          <w:rFonts w:ascii="Times New Roman" w:hAnsi="Times New Roman" w:cs="Times New Roman"/>
          <w:sz w:val="30"/>
          <w:szCs w:val="30"/>
        </w:rPr>
        <w:br/>
      </w:r>
      <w:r w:rsidR="00FC4369">
        <w:rPr>
          <w:rFonts w:ascii="Times New Roman" w:hAnsi="Times New Roman" w:cs="Times New Roman"/>
          <w:sz w:val="30"/>
          <w:szCs w:val="30"/>
        </w:rPr>
        <w:br/>
      </w:r>
      <w:r w:rsidR="00FC4369">
        <w:rPr>
          <w:rFonts w:ascii="Times New Roman" w:hAnsi="Times New Roman" w:cs="Times New Roman"/>
          <w:sz w:val="30"/>
          <w:szCs w:val="30"/>
        </w:rPr>
        <w:br/>
      </w:r>
      <w:r w:rsidR="00FC4369">
        <w:rPr>
          <w:rFonts w:ascii="Times New Roman" w:hAnsi="Times New Roman" w:cs="Times New Roman"/>
          <w:sz w:val="30"/>
          <w:szCs w:val="30"/>
        </w:rPr>
        <w:br/>
      </w:r>
      <w:r w:rsidR="00FC4369">
        <w:rPr>
          <w:rFonts w:ascii="Times New Roman" w:hAnsi="Times New Roman" w:cs="Times New Roman"/>
          <w:sz w:val="30"/>
          <w:szCs w:val="30"/>
        </w:rPr>
        <w:br/>
      </w:r>
      <w:r w:rsidR="00FC4369">
        <w:rPr>
          <w:rFonts w:ascii="Times New Roman" w:hAnsi="Times New Roman" w:cs="Times New Roman"/>
          <w:sz w:val="30"/>
          <w:szCs w:val="30"/>
        </w:rPr>
        <w:br/>
      </w:r>
      <w:r w:rsidR="00FC4369">
        <w:rPr>
          <w:rFonts w:ascii="Times New Roman" w:hAnsi="Times New Roman" w:cs="Times New Roman"/>
          <w:sz w:val="30"/>
          <w:szCs w:val="30"/>
        </w:rPr>
        <w:br/>
      </w:r>
      <w:r w:rsidR="00FC4369">
        <w:rPr>
          <w:rFonts w:ascii="Times New Roman" w:hAnsi="Times New Roman" w:cs="Times New Roman"/>
          <w:sz w:val="30"/>
          <w:szCs w:val="30"/>
        </w:rPr>
        <w:br/>
      </w:r>
      <w:r w:rsidR="00FC4369">
        <w:rPr>
          <w:rFonts w:ascii="Times New Roman" w:hAnsi="Times New Roman" w:cs="Times New Roman"/>
          <w:sz w:val="30"/>
          <w:szCs w:val="30"/>
        </w:rPr>
        <w:br/>
      </w:r>
      <w:r w:rsidR="00FC4369">
        <w:rPr>
          <w:rFonts w:ascii="Times New Roman" w:hAnsi="Times New Roman" w:cs="Times New Roman"/>
          <w:sz w:val="30"/>
          <w:szCs w:val="30"/>
        </w:rPr>
        <w:br/>
      </w:r>
      <w:r w:rsidR="00FC4369">
        <w:rPr>
          <w:rFonts w:ascii="Times New Roman" w:hAnsi="Times New Roman" w:cs="Times New Roman"/>
          <w:sz w:val="30"/>
          <w:szCs w:val="30"/>
        </w:rPr>
        <w:br/>
      </w:r>
      <w:r w:rsidR="00FC4369">
        <w:rPr>
          <w:rFonts w:ascii="Times New Roman" w:hAnsi="Times New Roman" w:cs="Times New Roman"/>
          <w:sz w:val="30"/>
          <w:szCs w:val="30"/>
        </w:rPr>
        <w:br/>
      </w:r>
      <w:r w:rsidR="00FC4369">
        <w:rPr>
          <w:rFonts w:ascii="Times New Roman" w:hAnsi="Times New Roman" w:cs="Times New Roman"/>
          <w:sz w:val="30"/>
          <w:szCs w:val="30"/>
        </w:rPr>
        <w:lastRenderedPageBreak/>
        <w:br/>
      </w:r>
      <w:r w:rsidR="00562F0B" w:rsidRPr="00FD07E3">
        <w:rPr>
          <w:rFonts w:ascii="Times New Roman" w:hAnsi="Times New Roman" w:cs="Times New Roman"/>
          <w:b/>
          <w:sz w:val="30"/>
          <w:szCs w:val="30"/>
        </w:rPr>
        <w:t>Введение</w:t>
      </w:r>
      <w:r w:rsidR="00D940C8" w:rsidRPr="00A63DA9">
        <w:rPr>
          <w:rFonts w:ascii="Times New Roman" w:hAnsi="Times New Roman" w:cs="Times New Roman"/>
          <w:sz w:val="30"/>
          <w:szCs w:val="30"/>
        </w:rPr>
        <w:br/>
      </w:r>
    </w:p>
    <w:p w:rsidR="00842F95" w:rsidRDefault="00842F95" w:rsidP="00842F95">
      <w:pPr>
        <w:rPr>
          <w:rFonts w:ascii="Times New Roman" w:hAnsi="Times New Roman" w:cs="Times New Roman"/>
          <w:sz w:val="30"/>
          <w:szCs w:val="30"/>
        </w:rPr>
      </w:pPr>
      <w:r>
        <w:rPr>
          <w:rFonts w:ascii="Times New Roman" w:hAnsi="Times New Roman" w:cs="Times New Roman"/>
          <w:sz w:val="30"/>
          <w:szCs w:val="30"/>
          <w:shd w:val="clear" w:color="auto" w:fill="FFFFFF"/>
        </w:rPr>
        <w:t xml:space="preserve">  </w:t>
      </w:r>
      <w:r w:rsidR="00D940C8" w:rsidRPr="00A63DA9">
        <w:rPr>
          <w:rFonts w:ascii="Times New Roman" w:hAnsi="Times New Roman" w:cs="Times New Roman"/>
          <w:sz w:val="30"/>
          <w:szCs w:val="30"/>
          <w:shd w:val="clear" w:color="auto" w:fill="FFFFFF"/>
        </w:rPr>
        <w:t>Для нашей экономики франчайзинг является относительно новым явлением, в то время как в развитых странах он столетиями практиковался как средство обеспечения по</w:t>
      </w:r>
      <w:r w:rsidR="0086439C">
        <w:rPr>
          <w:rFonts w:ascii="Times New Roman" w:hAnsi="Times New Roman" w:cs="Times New Roman"/>
          <w:sz w:val="30"/>
          <w:szCs w:val="30"/>
          <w:shd w:val="clear" w:color="auto" w:fill="FFFFFF"/>
        </w:rPr>
        <w:t>требителей общества в различных</w:t>
      </w:r>
      <w:r w:rsidR="00D72A38">
        <w:rPr>
          <w:rFonts w:ascii="Times New Roman" w:hAnsi="Times New Roman" w:cs="Times New Roman"/>
          <w:sz w:val="30"/>
          <w:szCs w:val="30"/>
          <w:shd w:val="clear" w:color="auto" w:fill="FFFFFF"/>
        </w:rPr>
        <w:t xml:space="preserve"> услугах.</w:t>
      </w:r>
      <w:r w:rsidR="00D940C8" w:rsidRPr="00A63DA9">
        <w:rPr>
          <w:rFonts w:ascii="Times New Roman" w:hAnsi="Times New Roman" w:cs="Times New Roman"/>
          <w:sz w:val="30"/>
          <w:szCs w:val="30"/>
          <w:shd w:val="clear" w:color="auto" w:fill="FFFFFF"/>
        </w:rPr>
        <w:br/>
      </w:r>
      <w:r w:rsidR="00860D29" w:rsidRPr="00A63DA9">
        <w:rPr>
          <w:rFonts w:ascii="Times New Roman" w:hAnsi="Times New Roman" w:cs="Times New Roman"/>
          <w:sz w:val="30"/>
          <w:szCs w:val="30"/>
        </w:rPr>
        <w:t xml:space="preserve">Наверное, каждый россиянин знает  про такие известные бренды, как </w:t>
      </w:r>
      <w:r w:rsidR="00860D29" w:rsidRPr="00A63DA9">
        <w:rPr>
          <w:rFonts w:ascii="Times New Roman" w:hAnsi="Times New Roman" w:cs="Times New Roman"/>
          <w:sz w:val="30"/>
          <w:szCs w:val="30"/>
          <w:lang w:val="en-US"/>
        </w:rPr>
        <w:t>McDonalds</w:t>
      </w:r>
      <w:r w:rsidR="00860D29" w:rsidRPr="00A63DA9">
        <w:rPr>
          <w:rFonts w:ascii="Times New Roman" w:hAnsi="Times New Roman" w:cs="Times New Roman"/>
          <w:sz w:val="30"/>
          <w:szCs w:val="30"/>
        </w:rPr>
        <w:t xml:space="preserve"> , </w:t>
      </w:r>
      <w:r w:rsidR="00860D29" w:rsidRPr="00A63DA9">
        <w:rPr>
          <w:rFonts w:ascii="Times New Roman" w:hAnsi="Times New Roman" w:cs="Times New Roman"/>
          <w:sz w:val="30"/>
          <w:szCs w:val="30"/>
          <w:lang w:val="en-US"/>
        </w:rPr>
        <w:t>PUMA</w:t>
      </w:r>
      <w:r w:rsidR="00860D29" w:rsidRPr="00A63DA9">
        <w:rPr>
          <w:rFonts w:ascii="Times New Roman" w:hAnsi="Times New Roman" w:cs="Times New Roman"/>
          <w:sz w:val="30"/>
          <w:szCs w:val="30"/>
        </w:rPr>
        <w:t xml:space="preserve">, </w:t>
      </w:r>
      <w:r w:rsidR="00860D29" w:rsidRPr="00A63DA9">
        <w:rPr>
          <w:rFonts w:ascii="Times New Roman" w:hAnsi="Times New Roman" w:cs="Times New Roman"/>
          <w:sz w:val="30"/>
          <w:szCs w:val="30"/>
          <w:lang w:val="en-US"/>
        </w:rPr>
        <w:t>Zara</w:t>
      </w:r>
      <w:r w:rsidR="00860D29" w:rsidRPr="00A63DA9">
        <w:rPr>
          <w:rFonts w:ascii="Times New Roman" w:hAnsi="Times New Roman" w:cs="Times New Roman"/>
          <w:sz w:val="30"/>
          <w:szCs w:val="30"/>
        </w:rPr>
        <w:t xml:space="preserve">, </w:t>
      </w:r>
      <w:r w:rsidR="00860D29" w:rsidRPr="00A63DA9">
        <w:rPr>
          <w:rFonts w:ascii="Times New Roman" w:hAnsi="Times New Roman" w:cs="Times New Roman"/>
          <w:sz w:val="30"/>
          <w:szCs w:val="30"/>
          <w:lang w:val="en-US"/>
        </w:rPr>
        <w:t>Orbit</w:t>
      </w:r>
      <w:r w:rsidR="00860D29" w:rsidRPr="00A63DA9">
        <w:rPr>
          <w:rFonts w:ascii="Times New Roman" w:hAnsi="Times New Roman" w:cs="Times New Roman"/>
          <w:sz w:val="30"/>
          <w:szCs w:val="30"/>
        </w:rPr>
        <w:t>,  и многие другие, но мало кто задумывается, как товары этих брендов попадают в нашу страну. Одним из о</w:t>
      </w:r>
      <w:r w:rsidR="00D72A38">
        <w:rPr>
          <w:rFonts w:ascii="Times New Roman" w:hAnsi="Times New Roman" w:cs="Times New Roman"/>
          <w:sz w:val="30"/>
          <w:szCs w:val="30"/>
        </w:rPr>
        <w:t xml:space="preserve">сновных каналов дистрибуции, по </w:t>
      </w:r>
      <w:r w:rsidR="00860D29" w:rsidRPr="00A63DA9">
        <w:rPr>
          <w:rFonts w:ascii="Times New Roman" w:hAnsi="Times New Roman" w:cs="Times New Roman"/>
          <w:sz w:val="30"/>
          <w:szCs w:val="30"/>
        </w:rPr>
        <w:t>которому товары именитых брендов распространяются по всему миру, является франчайзинг.</w:t>
      </w:r>
    </w:p>
    <w:p w:rsidR="00842F95" w:rsidRDefault="00842F95" w:rsidP="00842F95">
      <w:pPr>
        <w:rPr>
          <w:rFonts w:ascii="Times New Roman" w:hAnsi="Times New Roman" w:cs="Times New Roman"/>
          <w:sz w:val="30"/>
          <w:szCs w:val="30"/>
        </w:rPr>
      </w:pPr>
      <w:r>
        <w:rPr>
          <w:rFonts w:ascii="Times New Roman" w:hAnsi="Times New Roman" w:cs="Times New Roman"/>
          <w:i/>
          <w:color w:val="000000"/>
          <w:sz w:val="30"/>
          <w:szCs w:val="30"/>
          <w:shd w:val="clear" w:color="auto" w:fill="FFFFFF"/>
        </w:rPr>
        <w:t xml:space="preserve"> </w:t>
      </w:r>
      <w:r w:rsidR="003B7AB8" w:rsidRPr="00FD07E3">
        <w:rPr>
          <w:rFonts w:ascii="Times New Roman" w:hAnsi="Times New Roman" w:cs="Times New Roman"/>
          <w:i/>
          <w:color w:val="000000"/>
          <w:sz w:val="30"/>
          <w:szCs w:val="30"/>
          <w:shd w:val="clear" w:color="auto" w:fill="FFFFFF"/>
        </w:rPr>
        <w:t>Актуальность данной работы заключается в том</w:t>
      </w:r>
      <w:r w:rsidR="003B7AB8" w:rsidRPr="00A63DA9">
        <w:rPr>
          <w:rFonts w:ascii="Times New Roman" w:hAnsi="Times New Roman" w:cs="Times New Roman"/>
          <w:color w:val="000000"/>
          <w:sz w:val="30"/>
          <w:szCs w:val="30"/>
          <w:shd w:val="clear" w:color="auto" w:fill="FFFFFF"/>
        </w:rPr>
        <w:t xml:space="preserve">, </w:t>
      </w:r>
      <w:r w:rsidR="002D662B">
        <w:rPr>
          <w:rFonts w:ascii="Times New Roman" w:hAnsi="Times New Roman" w:cs="Times New Roman"/>
          <w:sz w:val="30"/>
          <w:szCs w:val="30"/>
          <w:shd w:val="clear" w:color="auto" w:fill="FFFFFF"/>
        </w:rPr>
        <w:t>что видение бизнеса таким способом</w:t>
      </w:r>
      <w:r w:rsidR="002D662B" w:rsidRPr="002D662B">
        <w:rPr>
          <w:rFonts w:ascii="Times New Roman" w:hAnsi="Times New Roman" w:cs="Times New Roman"/>
          <w:sz w:val="30"/>
          <w:szCs w:val="30"/>
          <w:shd w:val="clear" w:color="auto" w:fill="FFFFFF"/>
        </w:rPr>
        <w:t xml:space="preserve"> является преимуществом  для обоих участников франчайзинговых отношений. Для малых предприятий и индивидуальных предпринимателей он предоставляет в распоряжение стабильный доходный бизнес, для известных фирм и компаний - возможность расширить и упрочить свои позиции на рынке. </w:t>
      </w:r>
      <w:r w:rsidR="005876F8">
        <w:rPr>
          <w:rFonts w:ascii="Times New Roman" w:hAnsi="Times New Roman" w:cs="Times New Roman"/>
          <w:color w:val="000000"/>
          <w:sz w:val="30"/>
          <w:szCs w:val="30"/>
          <w:shd w:val="clear" w:color="auto" w:fill="FFFFFF"/>
        </w:rPr>
        <w:br/>
      </w:r>
      <w:r>
        <w:rPr>
          <w:rFonts w:ascii="Times New Roman" w:hAnsi="Times New Roman" w:cs="Times New Roman"/>
          <w:i/>
          <w:sz w:val="30"/>
          <w:szCs w:val="30"/>
        </w:rPr>
        <w:t xml:space="preserve"> </w:t>
      </w:r>
      <w:r w:rsidR="00860D29" w:rsidRPr="00FD07E3">
        <w:rPr>
          <w:rFonts w:ascii="Times New Roman" w:hAnsi="Times New Roman" w:cs="Times New Roman"/>
          <w:i/>
          <w:sz w:val="30"/>
          <w:szCs w:val="30"/>
        </w:rPr>
        <w:t xml:space="preserve">Целью моей курсовой </w:t>
      </w:r>
      <w:r w:rsidR="00B37C7C" w:rsidRPr="00FD07E3">
        <w:rPr>
          <w:rFonts w:ascii="Times New Roman" w:hAnsi="Times New Roman" w:cs="Times New Roman"/>
          <w:i/>
          <w:sz w:val="30"/>
          <w:szCs w:val="30"/>
        </w:rPr>
        <w:t>работы является</w:t>
      </w:r>
      <w:r w:rsidR="005876F8">
        <w:rPr>
          <w:rFonts w:ascii="Times New Roman" w:hAnsi="Times New Roman" w:cs="Times New Roman"/>
          <w:sz w:val="30"/>
          <w:szCs w:val="30"/>
        </w:rPr>
        <w:t>:</w:t>
      </w:r>
      <w:r w:rsidR="00B37C7C" w:rsidRPr="00A63DA9">
        <w:rPr>
          <w:rFonts w:ascii="Times New Roman" w:hAnsi="Times New Roman" w:cs="Times New Roman"/>
          <w:sz w:val="30"/>
          <w:szCs w:val="30"/>
        </w:rPr>
        <w:t xml:space="preserve"> выяснить что же представляет из себя такое понятие, как франчайзинг</w:t>
      </w:r>
      <w:r w:rsidR="00860D29" w:rsidRPr="00A63DA9">
        <w:rPr>
          <w:rFonts w:ascii="Times New Roman" w:hAnsi="Times New Roman" w:cs="Times New Roman"/>
          <w:sz w:val="30"/>
          <w:szCs w:val="30"/>
        </w:rPr>
        <w:t>, выявить плюсы и минусы веден</w:t>
      </w:r>
      <w:r w:rsidR="00B37C7C" w:rsidRPr="00A63DA9">
        <w:rPr>
          <w:rFonts w:ascii="Times New Roman" w:hAnsi="Times New Roman" w:cs="Times New Roman"/>
          <w:sz w:val="30"/>
          <w:szCs w:val="30"/>
        </w:rPr>
        <w:t>ия бизнеса таким способом.</w:t>
      </w:r>
      <w:r w:rsidR="00B37C7C" w:rsidRPr="00A63DA9">
        <w:rPr>
          <w:rFonts w:ascii="Times New Roman" w:hAnsi="Times New Roman" w:cs="Times New Roman"/>
          <w:sz w:val="30"/>
          <w:szCs w:val="30"/>
        </w:rPr>
        <w:br/>
      </w:r>
      <w:r>
        <w:rPr>
          <w:rFonts w:ascii="Times New Roman" w:hAnsi="Times New Roman" w:cs="Times New Roman"/>
          <w:i/>
          <w:sz w:val="30"/>
          <w:szCs w:val="30"/>
        </w:rPr>
        <w:t xml:space="preserve"> </w:t>
      </w:r>
      <w:r w:rsidR="00B37C7C" w:rsidRPr="00FD07E3">
        <w:rPr>
          <w:rFonts w:ascii="Times New Roman" w:hAnsi="Times New Roman" w:cs="Times New Roman"/>
          <w:i/>
          <w:sz w:val="30"/>
          <w:szCs w:val="30"/>
        </w:rPr>
        <w:t>Для достижения поставленной цели в работе решены следующиезадачи:</w:t>
      </w:r>
      <w:r w:rsidR="00B37C7C" w:rsidRPr="00A63DA9">
        <w:rPr>
          <w:rFonts w:ascii="Times New Roman" w:hAnsi="Times New Roman" w:cs="Times New Roman"/>
          <w:sz w:val="30"/>
          <w:szCs w:val="30"/>
        </w:rPr>
        <w:br/>
      </w:r>
      <w:r w:rsidR="00874895">
        <w:rPr>
          <w:rFonts w:ascii="Times New Roman" w:hAnsi="Times New Roman" w:cs="Times New Roman"/>
          <w:sz w:val="30"/>
          <w:szCs w:val="30"/>
        </w:rPr>
        <w:t>1.Выяснила</w:t>
      </w:r>
      <w:r w:rsidR="00B37C7C" w:rsidRPr="00A63DA9">
        <w:rPr>
          <w:rFonts w:ascii="Times New Roman" w:hAnsi="Times New Roman" w:cs="Times New Roman"/>
          <w:sz w:val="30"/>
          <w:szCs w:val="30"/>
        </w:rPr>
        <w:t>, что представляет из себя такая система управления</w:t>
      </w:r>
      <w:r w:rsidR="00874895">
        <w:rPr>
          <w:rFonts w:ascii="Times New Roman" w:hAnsi="Times New Roman" w:cs="Times New Roman"/>
          <w:sz w:val="30"/>
          <w:szCs w:val="30"/>
        </w:rPr>
        <w:t>, как франчайзинг.</w:t>
      </w:r>
      <w:r w:rsidR="00874895">
        <w:rPr>
          <w:rFonts w:ascii="Times New Roman" w:hAnsi="Times New Roman" w:cs="Times New Roman"/>
          <w:sz w:val="30"/>
          <w:szCs w:val="30"/>
        </w:rPr>
        <w:br/>
        <w:t>2. Определила</w:t>
      </w:r>
      <w:r w:rsidR="00B37C7C" w:rsidRPr="00A63DA9">
        <w:rPr>
          <w:rFonts w:ascii="Times New Roman" w:hAnsi="Times New Roman" w:cs="Times New Roman"/>
          <w:sz w:val="30"/>
          <w:szCs w:val="30"/>
        </w:rPr>
        <w:t>, преимущества и недостатки данной системы управления предприятием.</w:t>
      </w:r>
      <w:r w:rsidR="00B37C7C" w:rsidRPr="00A63DA9">
        <w:rPr>
          <w:rFonts w:ascii="Times New Roman" w:hAnsi="Times New Roman" w:cs="Times New Roman"/>
          <w:sz w:val="30"/>
          <w:szCs w:val="30"/>
        </w:rPr>
        <w:br/>
        <w:t>3.</w:t>
      </w:r>
      <w:r w:rsidR="00874895">
        <w:rPr>
          <w:rFonts w:ascii="Times New Roman" w:hAnsi="Times New Roman" w:cs="Times New Roman"/>
          <w:sz w:val="30"/>
          <w:szCs w:val="30"/>
        </w:rPr>
        <w:t>Выяснила</w:t>
      </w:r>
      <w:r w:rsidR="00B37C7C" w:rsidRPr="00A63DA9">
        <w:rPr>
          <w:rFonts w:ascii="Times New Roman" w:hAnsi="Times New Roman" w:cs="Times New Roman"/>
          <w:sz w:val="30"/>
          <w:szCs w:val="30"/>
        </w:rPr>
        <w:t>, какую роль играет франчайзинг в современной российской экономике.</w:t>
      </w:r>
    </w:p>
    <w:p w:rsidR="00842F95" w:rsidRDefault="004F63FC" w:rsidP="00842F95">
      <w:pPr>
        <w:rPr>
          <w:rFonts w:ascii="Times New Roman" w:hAnsi="Times New Roman" w:cs="Times New Roman"/>
          <w:b/>
          <w:sz w:val="30"/>
          <w:szCs w:val="30"/>
        </w:rPr>
      </w:pPr>
      <w:r w:rsidRPr="004F63FC">
        <w:rPr>
          <w:rFonts w:ascii="Times New Roman" w:hAnsi="Times New Roman" w:cs="Times New Roman"/>
          <w:b/>
          <w:sz w:val="30"/>
          <w:szCs w:val="30"/>
        </w:rPr>
        <w:lastRenderedPageBreak/>
        <w:t>1.О</w:t>
      </w:r>
      <w:r>
        <w:rPr>
          <w:rFonts w:ascii="Times New Roman" w:hAnsi="Times New Roman" w:cs="Times New Roman"/>
          <w:b/>
          <w:sz w:val="30"/>
          <w:szCs w:val="30"/>
        </w:rPr>
        <w:t xml:space="preserve">бщая характеристика </w:t>
      </w:r>
      <w:r w:rsidRPr="004F63FC">
        <w:rPr>
          <w:rFonts w:ascii="Times New Roman" w:hAnsi="Times New Roman" w:cs="Times New Roman"/>
          <w:b/>
          <w:sz w:val="30"/>
          <w:szCs w:val="30"/>
        </w:rPr>
        <w:t>франчайзинга</w:t>
      </w:r>
      <w:r w:rsidRPr="004F63FC">
        <w:rPr>
          <w:rFonts w:ascii="Times New Roman" w:hAnsi="Times New Roman" w:cs="Times New Roman"/>
          <w:b/>
          <w:sz w:val="30"/>
          <w:szCs w:val="30"/>
        </w:rPr>
        <w:br/>
      </w:r>
    </w:p>
    <w:p w:rsidR="007043C2" w:rsidRPr="007043C2" w:rsidRDefault="004F63FC" w:rsidP="007043C2">
      <w:pPr>
        <w:pStyle w:val="ad"/>
        <w:rPr>
          <w:rFonts w:ascii="Times New Roman" w:hAnsi="Times New Roman" w:cs="Times New Roman"/>
          <w:sz w:val="30"/>
          <w:szCs w:val="30"/>
          <w:lang w:eastAsia="ru-RU"/>
        </w:rPr>
      </w:pPr>
      <w:r w:rsidRPr="007043C2">
        <w:rPr>
          <w:rFonts w:ascii="Times New Roman" w:hAnsi="Times New Roman" w:cs="Times New Roman"/>
          <w:b/>
          <w:sz w:val="30"/>
          <w:szCs w:val="30"/>
        </w:rPr>
        <w:t>1.1 История франчайзинга</w:t>
      </w:r>
      <w:r w:rsidRPr="004F63FC">
        <w:rPr>
          <w:b/>
        </w:rPr>
        <w:br/>
      </w:r>
      <w:r w:rsidR="00842F95" w:rsidRPr="007043C2">
        <w:rPr>
          <w:rFonts w:ascii="Times New Roman" w:hAnsi="Times New Roman" w:cs="Times New Roman"/>
          <w:sz w:val="30"/>
          <w:szCs w:val="30"/>
          <w:lang w:eastAsia="ru-RU"/>
        </w:rPr>
        <w:t xml:space="preserve">  </w:t>
      </w:r>
      <w:r w:rsidRPr="007043C2">
        <w:rPr>
          <w:rFonts w:ascii="Times New Roman" w:hAnsi="Times New Roman" w:cs="Times New Roman"/>
          <w:sz w:val="30"/>
          <w:szCs w:val="30"/>
          <w:lang w:eastAsia="ru-RU"/>
        </w:rPr>
        <w:t>Прототипом современной системы франчайзинга принято считать систему продаж и обслуживания швейных машин Зингера. Основатель всемирно известной компании «Singer </w:t>
      </w:r>
      <w:r w:rsidR="007043C2" w:rsidRPr="007043C2">
        <w:rPr>
          <w:rFonts w:ascii="Times New Roman" w:hAnsi="Times New Roman" w:cs="Times New Roman"/>
          <w:sz w:val="30"/>
          <w:szCs w:val="30"/>
          <w:lang w:eastAsia="ru-RU"/>
        </w:rPr>
        <w:t xml:space="preserve"> </w:t>
      </w:r>
      <w:r w:rsidRPr="007043C2">
        <w:rPr>
          <w:rFonts w:ascii="Times New Roman" w:hAnsi="Times New Roman" w:cs="Times New Roman"/>
          <w:sz w:val="30"/>
          <w:szCs w:val="30"/>
          <w:lang w:eastAsia="ru-RU"/>
        </w:rPr>
        <w:t xml:space="preserve">Sewingmachinecompany» </w:t>
      </w:r>
      <w:r w:rsidR="007043C2" w:rsidRPr="007043C2">
        <w:rPr>
          <w:rFonts w:ascii="Times New Roman" w:hAnsi="Times New Roman" w:cs="Times New Roman"/>
          <w:sz w:val="30"/>
          <w:szCs w:val="30"/>
          <w:lang w:eastAsia="ru-RU"/>
        </w:rPr>
        <w:t xml:space="preserve"> </w:t>
      </w:r>
      <w:r w:rsidRPr="007043C2">
        <w:rPr>
          <w:rFonts w:ascii="Times New Roman" w:hAnsi="Times New Roman" w:cs="Times New Roman"/>
          <w:sz w:val="30"/>
          <w:szCs w:val="30"/>
          <w:lang w:eastAsia="ru-RU"/>
        </w:rPr>
        <w:t>Исаак Зингер стал родоначальником </w:t>
      </w:r>
      <w:r w:rsidR="007043C2">
        <w:rPr>
          <w:rFonts w:ascii="Times New Roman" w:hAnsi="Times New Roman" w:cs="Times New Roman"/>
          <w:sz w:val="30"/>
          <w:szCs w:val="30"/>
          <w:lang w:eastAsia="ru-RU"/>
        </w:rPr>
        <w:t xml:space="preserve"> </w:t>
      </w:r>
      <w:r w:rsidRPr="007043C2">
        <w:rPr>
          <w:rFonts w:ascii="Times New Roman" w:hAnsi="Times New Roman" w:cs="Times New Roman"/>
          <w:sz w:val="30"/>
          <w:szCs w:val="30"/>
          <w:lang w:eastAsia="ru-RU"/>
        </w:rPr>
        <w:t>современного франчайзинга. Начиная с 1851 года, фирма Зинг</w:t>
      </w:r>
      <w:r w:rsidR="00842F95" w:rsidRPr="007043C2">
        <w:rPr>
          <w:rFonts w:ascii="Times New Roman" w:hAnsi="Times New Roman" w:cs="Times New Roman"/>
          <w:sz w:val="30"/>
          <w:szCs w:val="30"/>
          <w:lang w:eastAsia="ru-RU"/>
        </w:rPr>
        <w:t>ера заключала с дистрибьюторами товара</w:t>
      </w:r>
      <w:r w:rsidR="007043C2" w:rsidRPr="007043C2">
        <w:rPr>
          <w:rFonts w:ascii="Times New Roman" w:hAnsi="Times New Roman" w:cs="Times New Roman"/>
          <w:sz w:val="30"/>
          <w:szCs w:val="30"/>
          <w:lang w:eastAsia="ru-RU"/>
        </w:rPr>
        <w:t xml:space="preserve">  </w:t>
      </w:r>
      <w:r w:rsidR="00842F95" w:rsidRPr="007043C2">
        <w:rPr>
          <w:rFonts w:ascii="Times New Roman" w:hAnsi="Times New Roman" w:cs="Times New Roman"/>
          <w:sz w:val="30"/>
          <w:szCs w:val="30"/>
          <w:lang w:eastAsia="ru-RU"/>
        </w:rPr>
        <w:t> письменный </w:t>
      </w:r>
      <w:r w:rsidR="007043C2" w:rsidRPr="007043C2">
        <w:rPr>
          <w:rFonts w:ascii="Times New Roman" w:hAnsi="Times New Roman" w:cs="Times New Roman"/>
          <w:sz w:val="30"/>
          <w:szCs w:val="30"/>
          <w:lang w:eastAsia="ru-RU"/>
        </w:rPr>
        <w:t xml:space="preserve"> </w:t>
      </w:r>
      <w:r w:rsidR="00842F95" w:rsidRPr="007043C2">
        <w:rPr>
          <w:rFonts w:ascii="Times New Roman" w:hAnsi="Times New Roman" w:cs="Times New Roman"/>
          <w:sz w:val="30"/>
          <w:szCs w:val="30"/>
          <w:lang w:eastAsia="ru-RU"/>
        </w:rPr>
        <w:t xml:space="preserve">договор на </w:t>
      </w:r>
      <w:r w:rsidRPr="007043C2">
        <w:rPr>
          <w:rFonts w:ascii="Times New Roman" w:hAnsi="Times New Roman" w:cs="Times New Roman"/>
          <w:sz w:val="30"/>
          <w:szCs w:val="30"/>
          <w:lang w:eastAsia="ru-RU"/>
        </w:rPr>
        <w:t>передачу франшизы, договором передавалось право на продажу и ремонт швейных машинок на определённой территории Соединенных</w:t>
      </w:r>
      <w:r w:rsidR="007043C2">
        <w:rPr>
          <w:rFonts w:ascii="Times New Roman" w:hAnsi="Times New Roman" w:cs="Times New Roman"/>
          <w:sz w:val="30"/>
          <w:szCs w:val="30"/>
          <w:lang w:eastAsia="ru-RU"/>
        </w:rPr>
        <w:t xml:space="preserve"> </w:t>
      </w:r>
      <w:r w:rsidRPr="007043C2">
        <w:rPr>
          <w:rFonts w:ascii="Times New Roman" w:hAnsi="Times New Roman" w:cs="Times New Roman"/>
          <w:sz w:val="30"/>
          <w:szCs w:val="30"/>
          <w:lang w:eastAsia="ru-RU"/>
        </w:rPr>
        <w:t> Штатов.</w:t>
      </w:r>
    </w:p>
    <w:p w:rsidR="004F63FC" w:rsidRPr="007043C2" w:rsidRDefault="007043C2" w:rsidP="007043C2">
      <w:pPr>
        <w:pStyle w:val="ad"/>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4F63FC" w:rsidRPr="007043C2">
        <w:rPr>
          <w:rFonts w:ascii="Times New Roman" w:hAnsi="Times New Roman" w:cs="Times New Roman"/>
          <w:sz w:val="30"/>
          <w:szCs w:val="30"/>
          <w:lang w:eastAsia="ru-RU"/>
        </w:rPr>
        <w:t>На момент организации первой в мире полноценной франчайзинговой системы фирма Зингера обеспечила </w:t>
      </w:r>
      <w:r w:rsidRPr="007043C2">
        <w:rPr>
          <w:rFonts w:ascii="Times New Roman" w:hAnsi="Times New Roman" w:cs="Times New Roman"/>
          <w:sz w:val="30"/>
          <w:szCs w:val="30"/>
          <w:lang w:eastAsia="ru-RU"/>
        </w:rPr>
        <w:t xml:space="preserve"> </w:t>
      </w:r>
      <w:r w:rsidR="004F63FC" w:rsidRPr="007043C2">
        <w:rPr>
          <w:rFonts w:ascii="Times New Roman" w:hAnsi="Times New Roman" w:cs="Times New Roman"/>
          <w:sz w:val="30"/>
          <w:szCs w:val="30"/>
          <w:lang w:eastAsia="ru-RU"/>
        </w:rPr>
        <w:t>массовое </w:t>
      </w:r>
      <w:r w:rsidRPr="007043C2">
        <w:rPr>
          <w:rFonts w:ascii="Times New Roman" w:hAnsi="Times New Roman" w:cs="Times New Roman"/>
          <w:sz w:val="30"/>
          <w:szCs w:val="30"/>
          <w:lang w:eastAsia="ru-RU"/>
        </w:rPr>
        <w:t xml:space="preserve"> </w:t>
      </w:r>
      <w:r w:rsidR="004F63FC" w:rsidRPr="007043C2">
        <w:rPr>
          <w:rFonts w:ascii="Times New Roman" w:hAnsi="Times New Roman" w:cs="Times New Roman"/>
          <w:sz w:val="30"/>
          <w:szCs w:val="30"/>
          <w:lang w:eastAsia="ru-RU"/>
        </w:rPr>
        <w:t>производство швейных машин, позволяющее поддерживать самые конкурентные цены, но при этом не имела налаженной системы сервиса, которая позволила бы организовать обслуживание и ремонт машин на всей территории США. В связи с этим и была создана франчайзинговая система, которая предоставляла финансово-независимым фирмам исключительные права продавать и обслуживать швейные машины на определённой территории. Эти первые франшизы, по своей сути, были действующими д</w:t>
      </w:r>
      <w:r>
        <w:rPr>
          <w:rFonts w:ascii="Times New Roman" w:hAnsi="Times New Roman" w:cs="Times New Roman"/>
          <w:sz w:val="30"/>
          <w:szCs w:val="30"/>
          <w:lang w:eastAsia="ru-RU"/>
        </w:rPr>
        <w:t>истрибьюторскими соглашениями с д</w:t>
      </w:r>
      <w:r w:rsidR="004F63FC" w:rsidRPr="007043C2">
        <w:rPr>
          <w:rFonts w:ascii="Times New Roman" w:hAnsi="Times New Roman" w:cs="Times New Roman"/>
          <w:sz w:val="30"/>
          <w:szCs w:val="30"/>
          <w:lang w:eastAsia="ru-RU"/>
        </w:rPr>
        <w:t>ополнительными</w:t>
      </w:r>
      <w:r>
        <w:rPr>
          <w:rFonts w:ascii="Times New Roman" w:hAnsi="Times New Roman" w:cs="Times New Roman"/>
          <w:sz w:val="30"/>
          <w:szCs w:val="30"/>
          <w:lang w:eastAsia="ru-RU"/>
        </w:rPr>
        <w:t xml:space="preserve">    обязанностями </w:t>
      </w:r>
      <w:r w:rsidR="004F63FC" w:rsidRPr="007043C2">
        <w:rPr>
          <w:rFonts w:ascii="Times New Roman" w:hAnsi="Times New Roman" w:cs="Times New Roman"/>
          <w:sz w:val="30"/>
          <w:szCs w:val="30"/>
          <w:lang w:eastAsia="ru-RU"/>
        </w:rPr>
        <w:t>франчайза (дилера) обслуживать машины.</w:t>
      </w:r>
    </w:p>
    <w:p w:rsidR="004F63FC" w:rsidRPr="007043C2" w:rsidRDefault="007043C2" w:rsidP="007043C2">
      <w:pPr>
        <w:pStyle w:val="ad"/>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4F63FC" w:rsidRPr="007043C2">
        <w:rPr>
          <w:rFonts w:ascii="Times New Roman" w:hAnsi="Times New Roman" w:cs="Times New Roman"/>
          <w:sz w:val="30"/>
          <w:szCs w:val="30"/>
          <w:lang w:eastAsia="ru-RU"/>
        </w:rPr>
        <w:t>Современный франчайзинг испытал настоящий подъём в 1898, когда компания «Дженерал моторс» начала применять франчайзинговое</w:t>
      </w:r>
      <w:r>
        <w:rPr>
          <w:rFonts w:ascii="Times New Roman" w:hAnsi="Times New Roman" w:cs="Times New Roman"/>
          <w:sz w:val="30"/>
          <w:szCs w:val="30"/>
          <w:lang w:eastAsia="ru-RU"/>
        </w:rPr>
        <w:t xml:space="preserve"> </w:t>
      </w:r>
      <w:r w:rsidR="004F63FC" w:rsidRPr="007043C2">
        <w:rPr>
          <w:rFonts w:ascii="Times New Roman" w:hAnsi="Times New Roman" w:cs="Times New Roman"/>
          <w:sz w:val="30"/>
          <w:szCs w:val="30"/>
          <w:lang w:eastAsia="ru-RU"/>
        </w:rPr>
        <w:t>дилерство.</w:t>
      </w:r>
    </w:p>
    <w:p w:rsidR="004F63FC" w:rsidRPr="007043C2" w:rsidRDefault="007043C2" w:rsidP="007043C2">
      <w:pPr>
        <w:pStyle w:val="ad"/>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4F63FC" w:rsidRPr="007043C2">
        <w:rPr>
          <w:rFonts w:ascii="Times New Roman" w:hAnsi="Times New Roman" w:cs="Times New Roman"/>
          <w:sz w:val="30"/>
          <w:szCs w:val="30"/>
          <w:lang w:eastAsia="ru-RU"/>
        </w:rPr>
        <w:t>В 1920-х годах в США начал развиваться </w:t>
      </w:r>
      <w:r>
        <w:rPr>
          <w:rFonts w:ascii="Times New Roman" w:hAnsi="Times New Roman" w:cs="Times New Roman"/>
          <w:sz w:val="30"/>
          <w:szCs w:val="30"/>
          <w:lang w:eastAsia="ru-RU"/>
        </w:rPr>
        <w:t xml:space="preserve"> </w:t>
      </w:r>
      <w:r w:rsidR="004F63FC" w:rsidRPr="007043C2">
        <w:rPr>
          <w:rFonts w:ascii="Times New Roman" w:hAnsi="Times New Roman" w:cs="Times New Roman"/>
          <w:sz w:val="30"/>
          <w:szCs w:val="30"/>
          <w:lang w:eastAsia="ru-RU"/>
        </w:rPr>
        <w:t>стандартный </w:t>
      </w:r>
      <w:r>
        <w:rPr>
          <w:rFonts w:ascii="Times New Roman" w:hAnsi="Times New Roman" w:cs="Times New Roman"/>
          <w:sz w:val="30"/>
          <w:szCs w:val="30"/>
          <w:lang w:eastAsia="ru-RU"/>
        </w:rPr>
        <w:t xml:space="preserve"> </w:t>
      </w:r>
      <w:r w:rsidR="004F63FC" w:rsidRPr="007043C2">
        <w:rPr>
          <w:rFonts w:ascii="Times New Roman" w:hAnsi="Times New Roman" w:cs="Times New Roman"/>
          <w:sz w:val="30"/>
          <w:szCs w:val="30"/>
          <w:lang w:eastAsia="ru-RU"/>
        </w:rPr>
        <w:t>товарный</w:t>
      </w:r>
      <w:r>
        <w:rPr>
          <w:rFonts w:ascii="Times New Roman" w:hAnsi="Times New Roman" w:cs="Times New Roman"/>
          <w:sz w:val="30"/>
          <w:szCs w:val="30"/>
          <w:lang w:eastAsia="ru-RU"/>
        </w:rPr>
        <w:t xml:space="preserve"> </w:t>
      </w:r>
      <w:r w:rsidR="004F63FC" w:rsidRPr="007043C2">
        <w:rPr>
          <w:rFonts w:ascii="Times New Roman" w:hAnsi="Times New Roman" w:cs="Times New Roman"/>
          <w:sz w:val="30"/>
          <w:szCs w:val="30"/>
          <w:lang w:eastAsia="ru-RU"/>
        </w:rPr>
        <w:t> франчайзинг. По принципу франчайзинга начали строить свои</w:t>
      </w:r>
      <w:r>
        <w:rPr>
          <w:rFonts w:ascii="Times New Roman" w:hAnsi="Times New Roman" w:cs="Times New Roman"/>
          <w:sz w:val="30"/>
          <w:szCs w:val="30"/>
          <w:lang w:eastAsia="ru-RU"/>
        </w:rPr>
        <w:t xml:space="preserve"> </w:t>
      </w:r>
      <w:r w:rsidR="004F63FC" w:rsidRPr="007043C2">
        <w:rPr>
          <w:rFonts w:ascii="Times New Roman" w:hAnsi="Times New Roman" w:cs="Times New Roman"/>
          <w:sz w:val="30"/>
          <w:szCs w:val="30"/>
          <w:lang w:eastAsia="ru-RU"/>
        </w:rPr>
        <w:t> взаимоотношения с владельцами розничных магазинов крупные оптовые поставщики. Оптовый продавец (или франчайзер) давал возможность небольшим р</w:t>
      </w:r>
      <w:r>
        <w:rPr>
          <w:rFonts w:ascii="Times New Roman" w:hAnsi="Times New Roman" w:cs="Times New Roman"/>
          <w:sz w:val="30"/>
          <w:szCs w:val="30"/>
          <w:lang w:eastAsia="ru-RU"/>
        </w:rPr>
        <w:t xml:space="preserve">озничным торгующим организациям </w:t>
      </w:r>
      <w:r w:rsidR="004F63FC" w:rsidRPr="007043C2">
        <w:rPr>
          <w:rFonts w:ascii="Times New Roman" w:hAnsi="Times New Roman" w:cs="Times New Roman"/>
          <w:sz w:val="30"/>
          <w:szCs w:val="30"/>
          <w:lang w:eastAsia="ru-RU"/>
        </w:rPr>
        <w:t>получать дополнительно многочисленные скидки, использовать </w:t>
      </w:r>
      <w:r>
        <w:rPr>
          <w:rFonts w:ascii="Times New Roman" w:hAnsi="Times New Roman" w:cs="Times New Roman"/>
          <w:sz w:val="30"/>
          <w:szCs w:val="30"/>
          <w:lang w:eastAsia="ru-RU"/>
        </w:rPr>
        <w:t xml:space="preserve"> </w:t>
      </w:r>
      <w:r w:rsidR="004F63FC" w:rsidRPr="007043C2">
        <w:rPr>
          <w:rFonts w:ascii="Times New Roman" w:hAnsi="Times New Roman" w:cs="Times New Roman"/>
          <w:sz w:val="30"/>
          <w:szCs w:val="30"/>
          <w:lang w:eastAsia="ru-RU"/>
        </w:rPr>
        <w:t>марку торговой фирмы и при этом сохранять свою независимость.</w:t>
      </w:r>
    </w:p>
    <w:p w:rsidR="007043C2" w:rsidRDefault="007043C2" w:rsidP="007043C2">
      <w:pPr>
        <w:pStyle w:val="ad"/>
        <w:rPr>
          <w:rFonts w:ascii="Times New Roman" w:hAnsi="Times New Roman" w:cs="Times New Roman"/>
          <w:sz w:val="30"/>
          <w:szCs w:val="30"/>
        </w:rPr>
      </w:pPr>
      <w:r>
        <w:rPr>
          <w:rFonts w:ascii="Times New Roman" w:hAnsi="Times New Roman" w:cs="Times New Roman"/>
          <w:sz w:val="30"/>
          <w:szCs w:val="30"/>
        </w:rPr>
        <w:t xml:space="preserve"> </w:t>
      </w:r>
      <w:r w:rsidR="004F63FC" w:rsidRPr="007043C2">
        <w:rPr>
          <w:rFonts w:ascii="Times New Roman" w:hAnsi="Times New Roman" w:cs="Times New Roman"/>
          <w:sz w:val="30"/>
          <w:szCs w:val="30"/>
        </w:rPr>
        <w:t>После кризиса в экономике США 1930 года франчайзинг начали осваивать нефтеперерабатывающие компании. Так появились первые сетевые бензоколонки, принадлежавшие независимым</w:t>
      </w:r>
      <w:r>
        <w:rPr>
          <w:rFonts w:ascii="Times New Roman" w:hAnsi="Times New Roman" w:cs="Times New Roman"/>
          <w:sz w:val="30"/>
          <w:szCs w:val="30"/>
        </w:rPr>
        <w:t xml:space="preserve"> </w:t>
      </w:r>
      <w:r w:rsidR="004F63FC" w:rsidRPr="007043C2">
        <w:rPr>
          <w:rFonts w:ascii="Times New Roman" w:hAnsi="Times New Roman" w:cs="Times New Roman"/>
          <w:sz w:val="30"/>
          <w:szCs w:val="30"/>
        </w:rPr>
        <w:lastRenderedPageBreak/>
        <w:t> франчайзи. Как правило, заправочные станции передавались мелким местным предпринимателям на условиях аренды.</w:t>
      </w:r>
      <w:r>
        <w:rPr>
          <w:rFonts w:ascii="Times New Roman" w:hAnsi="Times New Roman" w:cs="Times New Roman"/>
          <w:sz w:val="30"/>
          <w:szCs w:val="30"/>
        </w:rPr>
        <w:t xml:space="preserve">    </w:t>
      </w:r>
    </w:p>
    <w:p w:rsidR="007043C2" w:rsidRDefault="004F63FC" w:rsidP="007043C2">
      <w:pPr>
        <w:pStyle w:val="ad"/>
        <w:rPr>
          <w:rFonts w:ascii="Times New Roman" w:hAnsi="Times New Roman" w:cs="Times New Roman"/>
          <w:sz w:val="30"/>
          <w:szCs w:val="30"/>
        </w:rPr>
      </w:pPr>
      <w:r w:rsidRPr="007043C2">
        <w:rPr>
          <w:rFonts w:ascii="Times New Roman" w:hAnsi="Times New Roman" w:cs="Times New Roman"/>
          <w:sz w:val="30"/>
          <w:szCs w:val="30"/>
        </w:rPr>
        <w:t>Классический товарный франчайзинг, распределяющий в системе франчайзер — франчайзер товары, и услуги начал видоизменяться </w:t>
      </w:r>
      <w:r w:rsidR="007043C2">
        <w:rPr>
          <w:rFonts w:ascii="Times New Roman" w:hAnsi="Times New Roman" w:cs="Times New Roman"/>
          <w:sz w:val="30"/>
          <w:szCs w:val="30"/>
        </w:rPr>
        <w:t xml:space="preserve"> </w:t>
      </w:r>
      <w:r w:rsidRPr="007043C2">
        <w:rPr>
          <w:rFonts w:ascii="Times New Roman" w:hAnsi="Times New Roman" w:cs="Times New Roman"/>
          <w:sz w:val="30"/>
          <w:szCs w:val="30"/>
        </w:rPr>
        <w:t>только в 1950-х годах.</w:t>
      </w:r>
      <w:r w:rsidR="007043C2">
        <w:rPr>
          <w:rFonts w:ascii="Times New Roman" w:hAnsi="Times New Roman" w:cs="Times New Roman"/>
          <w:sz w:val="30"/>
          <w:szCs w:val="30"/>
        </w:rPr>
        <w:t xml:space="preserve"> </w:t>
      </w:r>
      <w:r w:rsidRPr="007043C2">
        <w:rPr>
          <w:rFonts w:ascii="Times New Roman" w:hAnsi="Times New Roman" w:cs="Times New Roman"/>
          <w:sz w:val="30"/>
          <w:szCs w:val="30"/>
        </w:rPr>
        <w:t>В 1945 году Рэй Крок, будущий основатель</w:t>
      </w:r>
      <w:r w:rsidR="007043C2">
        <w:rPr>
          <w:rFonts w:ascii="Times New Roman" w:hAnsi="Times New Roman" w:cs="Times New Roman"/>
          <w:sz w:val="30"/>
          <w:szCs w:val="30"/>
        </w:rPr>
        <w:t xml:space="preserve"> </w:t>
      </w:r>
      <w:r w:rsidRPr="007043C2">
        <w:rPr>
          <w:rFonts w:ascii="Times New Roman" w:hAnsi="Times New Roman" w:cs="Times New Roman"/>
          <w:sz w:val="30"/>
          <w:szCs w:val="30"/>
        </w:rPr>
        <w:t> компании Мак Дональдс, заинтересовался причинами популярности </w:t>
      </w:r>
      <w:r w:rsidR="007043C2">
        <w:rPr>
          <w:rFonts w:ascii="Times New Roman" w:hAnsi="Times New Roman" w:cs="Times New Roman"/>
          <w:sz w:val="30"/>
          <w:szCs w:val="30"/>
        </w:rPr>
        <w:t xml:space="preserve"> </w:t>
      </w:r>
      <w:r w:rsidRPr="007043C2">
        <w:rPr>
          <w:rFonts w:ascii="Times New Roman" w:hAnsi="Times New Roman" w:cs="Times New Roman"/>
          <w:sz w:val="30"/>
          <w:szCs w:val="30"/>
        </w:rPr>
        <w:t xml:space="preserve">одного небольшого ресторана в SanBernardino на Западе США. В результате он обратился к владельцам успешного ресторана и вскоре получил лицензию на право купли-продажи таких же ресторанов. </w:t>
      </w:r>
    </w:p>
    <w:p w:rsidR="001248E7" w:rsidRPr="007B285F" w:rsidRDefault="007043C2" w:rsidP="007043C2">
      <w:pPr>
        <w:pStyle w:val="ad"/>
        <w:rPr>
          <w:rFonts w:ascii="Times New Roman" w:hAnsi="Times New Roman" w:cs="Times New Roman"/>
          <w:sz w:val="30"/>
          <w:szCs w:val="30"/>
          <w:vertAlign w:val="superscript"/>
        </w:rPr>
      </w:pPr>
      <w:r>
        <w:rPr>
          <w:rFonts w:ascii="Times New Roman" w:hAnsi="Times New Roman" w:cs="Times New Roman"/>
          <w:sz w:val="30"/>
          <w:szCs w:val="30"/>
        </w:rPr>
        <w:t xml:space="preserve"> </w:t>
      </w:r>
      <w:r w:rsidR="004F63FC" w:rsidRPr="007043C2">
        <w:rPr>
          <w:rFonts w:ascii="Times New Roman" w:hAnsi="Times New Roman" w:cs="Times New Roman"/>
          <w:sz w:val="30"/>
          <w:szCs w:val="30"/>
        </w:rPr>
        <w:t xml:space="preserve">В 1955 </w:t>
      </w:r>
      <w:r>
        <w:rPr>
          <w:rFonts w:ascii="Times New Roman" w:hAnsi="Times New Roman" w:cs="Times New Roman"/>
          <w:sz w:val="30"/>
          <w:szCs w:val="30"/>
        </w:rPr>
        <w:t xml:space="preserve"> </w:t>
      </w:r>
      <w:r w:rsidR="004F63FC" w:rsidRPr="007043C2">
        <w:rPr>
          <w:rFonts w:ascii="Times New Roman" w:hAnsi="Times New Roman" w:cs="Times New Roman"/>
          <w:sz w:val="30"/>
          <w:szCs w:val="30"/>
        </w:rPr>
        <w:t>году Рэй</w:t>
      </w:r>
      <w:r>
        <w:rPr>
          <w:rFonts w:ascii="Times New Roman" w:hAnsi="Times New Roman" w:cs="Times New Roman"/>
          <w:sz w:val="30"/>
          <w:szCs w:val="30"/>
        </w:rPr>
        <w:t xml:space="preserve"> </w:t>
      </w:r>
      <w:r w:rsidR="004F63FC" w:rsidRPr="007043C2">
        <w:rPr>
          <w:rFonts w:ascii="Times New Roman" w:hAnsi="Times New Roman" w:cs="Times New Roman"/>
          <w:sz w:val="30"/>
          <w:szCs w:val="30"/>
        </w:rPr>
        <w:t>Крок основал компанию Мак Дональдс Си</w:t>
      </w:r>
      <w:r>
        <w:rPr>
          <w:rFonts w:ascii="Times New Roman" w:hAnsi="Times New Roman" w:cs="Times New Roman"/>
          <w:sz w:val="30"/>
          <w:szCs w:val="30"/>
        </w:rPr>
        <w:t>стем, Инк.,</w:t>
      </w:r>
      <w:r w:rsidR="004F63FC" w:rsidRPr="007043C2">
        <w:rPr>
          <w:rFonts w:ascii="Times New Roman" w:hAnsi="Times New Roman" w:cs="Times New Roman"/>
          <w:sz w:val="30"/>
          <w:szCs w:val="30"/>
        </w:rPr>
        <w:t>которая является родо</w:t>
      </w:r>
      <w:r>
        <w:rPr>
          <w:rFonts w:ascii="Times New Roman" w:hAnsi="Times New Roman" w:cs="Times New Roman"/>
          <w:sz w:val="30"/>
          <w:szCs w:val="30"/>
        </w:rPr>
        <w:t xml:space="preserve">начальником франчайзинга бизнес </w:t>
      </w:r>
      <w:r w:rsidR="004F63FC" w:rsidRPr="007043C2">
        <w:rPr>
          <w:rFonts w:ascii="Times New Roman" w:hAnsi="Times New Roman" w:cs="Times New Roman"/>
          <w:sz w:val="30"/>
          <w:szCs w:val="30"/>
        </w:rPr>
        <w:t>формата</w:t>
      </w:r>
      <w:r>
        <w:rPr>
          <w:rFonts w:ascii="Times New Roman" w:hAnsi="Times New Roman" w:cs="Times New Roman"/>
          <w:sz w:val="30"/>
          <w:szCs w:val="30"/>
        </w:rPr>
        <w:t xml:space="preserve"> </w:t>
      </w:r>
      <w:r w:rsidR="004F63FC" w:rsidRPr="007043C2">
        <w:rPr>
          <w:rFonts w:ascii="Times New Roman" w:hAnsi="Times New Roman" w:cs="Times New Roman"/>
          <w:sz w:val="30"/>
          <w:szCs w:val="30"/>
        </w:rPr>
        <w:t> (Business Format Franchisings), то есть франчайзинга в</w:t>
      </w:r>
      <w:r>
        <w:rPr>
          <w:rFonts w:ascii="Times New Roman" w:hAnsi="Times New Roman" w:cs="Times New Roman"/>
          <w:sz w:val="30"/>
          <w:szCs w:val="30"/>
        </w:rPr>
        <w:t xml:space="preserve"> </w:t>
      </w:r>
      <w:r w:rsidR="004F63FC" w:rsidRPr="007043C2">
        <w:rPr>
          <w:rFonts w:ascii="Times New Roman" w:hAnsi="Times New Roman" w:cs="Times New Roman"/>
          <w:sz w:val="30"/>
          <w:szCs w:val="30"/>
        </w:rPr>
        <w:t> его </w:t>
      </w:r>
      <w:r>
        <w:rPr>
          <w:rFonts w:ascii="Times New Roman" w:hAnsi="Times New Roman" w:cs="Times New Roman"/>
          <w:sz w:val="30"/>
          <w:szCs w:val="30"/>
        </w:rPr>
        <w:t xml:space="preserve"> </w:t>
      </w:r>
      <w:r w:rsidR="004F63FC" w:rsidRPr="007043C2">
        <w:rPr>
          <w:rFonts w:ascii="Times New Roman" w:hAnsi="Times New Roman" w:cs="Times New Roman"/>
          <w:sz w:val="30"/>
          <w:szCs w:val="30"/>
        </w:rPr>
        <w:t>современном виде, когда вместе с франшизой передается </w:t>
      </w:r>
      <w:r>
        <w:rPr>
          <w:rFonts w:ascii="Times New Roman" w:hAnsi="Times New Roman" w:cs="Times New Roman"/>
          <w:sz w:val="30"/>
          <w:szCs w:val="30"/>
        </w:rPr>
        <w:t xml:space="preserve"> </w:t>
      </w:r>
      <w:r w:rsidR="004F63FC" w:rsidRPr="007043C2">
        <w:rPr>
          <w:rFonts w:ascii="Times New Roman" w:hAnsi="Times New Roman" w:cs="Times New Roman"/>
          <w:sz w:val="30"/>
          <w:szCs w:val="30"/>
        </w:rPr>
        <w:t>целая </w:t>
      </w:r>
      <w:r>
        <w:rPr>
          <w:rFonts w:ascii="Times New Roman" w:hAnsi="Times New Roman" w:cs="Times New Roman"/>
          <w:sz w:val="30"/>
          <w:szCs w:val="30"/>
        </w:rPr>
        <w:t xml:space="preserve"> </w:t>
      </w:r>
      <w:r w:rsidR="007B285F">
        <w:rPr>
          <w:rFonts w:ascii="Times New Roman" w:hAnsi="Times New Roman" w:cs="Times New Roman"/>
          <w:sz w:val="30"/>
          <w:szCs w:val="30"/>
        </w:rPr>
        <w:t>система ведения бизнеса.</w:t>
      </w:r>
      <w:r w:rsidR="007B285F" w:rsidRPr="007B285F">
        <w:rPr>
          <w:rFonts w:ascii="Times New Roman" w:hAnsi="Times New Roman" w:cs="Times New Roman"/>
          <w:sz w:val="30"/>
          <w:szCs w:val="30"/>
          <w:vertAlign w:val="superscript"/>
        </w:rPr>
        <w:t>[1</w:t>
      </w:r>
      <w:r w:rsidR="00FB0551" w:rsidRPr="00FB0551">
        <w:rPr>
          <w:rFonts w:ascii="Times New Roman" w:hAnsi="Times New Roman" w:cs="Times New Roman"/>
          <w:sz w:val="30"/>
          <w:szCs w:val="30"/>
          <w:vertAlign w:val="superscript"/>
        </w:rPr>
        <w:t>1</w:t>
      </w:r>
      <w:r w:rsidR="007B285F" w:rsidRPr="007B285F">
        <w:rPr>
          <w:rFonts w:ascii="Times New Roman" w:hAnsi="Times New Roman" w:cs="Times New Roman"/>
          <w:sz w:val="30"/>
          <w:szCs w:val="30"/>
          <w:vertAlign w:val="superscript"/>
        </w:rPr>
        <w:t>]</w:t>
      </w:r>
    </w:p>
    <w:p w:rsidR="00C054C6" w:rsidRPr="001B59FE" w:rsidRDefault="00C054C6" w:rsidP="00C054C6">
      <w:pPr>
        <w:pStyle w:val="ad"/>
        <w:rPr>
          <w:rFonts w:ascii="Times New Roman" w:hAnsi="Times New Roman" w:cs="Times New Roman"/>
          <w:sz w:val="30"/>
          <w:szCs w:val="30"/>
        </w:rPr>
      </w:pPr>
      <w:r w:rsidRPr="00C054C6">
        <w:rPr>
          <w:rFonts w:ascii="Times New Roman" w:hAnsi="Times New Roman" w:cs="Times New Roman"/>
          <w:sz w:val="30"/>
          <w:szCs w:val="30"/>
        </w:rPr>
        <w:t xml:space="preserve"> </w:t>
      </w:r>
      <w:r w:rsidR="001248E7" w:rsidRPr="00C054C6">
        <w:rPr>
          <w:rFonts w:ascii="Times New Roman" w:hAnsi="Times New Roman" w:cs="Times New Roman"/>
          <w:sz w:val="30"/>
          <w:szCs w:val="30"/>
        </w:rPr>
        <w:t xml:space="preserve">60 - 70ые годы - период наибольшего подъема франчайзингового бизнеса, однако в это же время разразилась масса скандалов, которые могли скомпрометировать саму идею франчайзинга. Причиной тому послужило существование огромного числа "липовых" франчайзинговых компаний, которые попросту собирали деньги и исчезали. Другой причиной являлось наличие фирм с недостаточной капитализацией и слабым менеджментом, которые достаточно скоро разорялись, оставляя после себя вереницу рухнувших франчайзи и разорившихся людей. </w:t>
      </w:r>
      <w:r w:rsidR="00A01954" w:rsidRPr="00C054C6">
        <w:rPr>
          <w:rFonts w:ascii="Times New Roman" w:hAnsi="Times New Roman" w:cs="Times New Roman"/>
          <w:sz w:val="30"/>
          <w:szCs w:val="30"/>
        </w:rPr>
        <w:t xml:space="preserve">                                                                          </w:t>
      </w:r>
      <w:r w:rsidRPr="00C054C6">
        <w:rPr>
          <w:rFonts w:ascii="Times New Roman" w:hAnsi="Times New Roman" w:cs="Times New Roman"/>
          <w:sz w:val="30"/>
          <w:szCs w:val="30"/>
        </w:rPr>
        <w:t xml:space="preserve"> </w:t>
      </w:r>
      <w:r w:rsidR="001B59FE">
        <w:rPr>
          <w:rFonts w:ascii="Times New Roman" w:hAnsi="Times New Roman" w:cs="Times New Roman"/>
          <w:sz w:val="30"/>
          <w:szCs w:val="30"/>
        </w:rPr>
        <w:t xml:space="preserve"> </w:t>
      </w:r>
      <w:r w:rsidR="00A01954" w:rsidRPr="00C054C6">
        <w:rPr>
          <w:rFonts w:ascii="Times New Roman" w:hAnsi="Times New Roman" w:cs="Times New Roman"/>
          <w:sz w:val="30"/>
          <w:szCs w:val="30"/>
        </w:rPr>
        <w:t>Отцом российского франчайзинга называют известного предпринимателя Владимира Довганя. Его небезызвестная «Дока» стала членом МАФ. Он основал сразу две франшизы – «Дока-хлеб» и «Дока-пицца» и выпускал лицензии десятками. Но компании ушли с рынка из-за низког</w:t>
      </w:r>
      <w:r>
        <w:rPr>
          <w:rFonts w:ascii="Times New Roman" w:hAnsi="Times New Roman" w:cs="Times New Roman"/>
          <w:sz w:val="30"/>
          <w:szCs w:val="30"/>
        </w:rPr>
        <w:t>о качества продуктов и сервиса.</w:t>
      </w:r>
      <w:r w:rsidR="00FB0551">
        <w:rPr>
          <w:rFonts w:ascii="Times New Roman" w:hAnsi="Times New Roman" w:cs="Times New Roman"/>
          <w:sz w:val="30"/>
          <w:szCs w:val="30"/>
          <w:vertAlign w:val="superscript"/>
        </w:rPr>
        <w:t>[</w:t>
      </w:r>
      <w:r w:rsidR="00FB0551" w:rsidRPr="00FB0551">
        <w:rPr>
          <w:rFonts w:ascii="Times New Roman" w:hAnsi="Times New Roman" w:cs="Times New Roman"/>
          <w:sz w:val="30"/>
          <w:szCs w:val="30"/>
          <w:vertAlign w:val="superscript"/>
        </w:rPr>
        <w:t>3</w:t>
      </w:r>
      <w:r w:rsidRPr="001B59FE">
        <w:rPr>
          <w:rFonts w:ascii="Times New Roman" w:hAnsi="Times New Roman" w:cs="Times New Roman"/>
          <w:sz w:val="30"/>
          <w:szCs w:val="30"/>
          <w:vertAlign w:val="superscript"/>
        </w:rPr>
        <w:t>]</w:t>
      </w:r>
      <w:r w:rsidRPr="00C054C6">
        <w:rPr>
          <w:rFonts w:ascii="Times New Roman" w:hAnsi="Times New Roman" w:cs="Times New Roman"/>
          <w:sz w:val="30"/>
          <w:szCs w:val="30"/>
        </w:rPr>
        <w:t xml:space="preserve"> </w:t>
      </w:r>
    </w:p>
    <w:p w:rsidR="00A01954" w:rsidRPr="00C054C6" w:rsidRDefault="00C054C6" w:rsidP="00C054C6">
      <w:pPr>
        <w:pStyle w:val="ad"/>
        <w:rPr>
          <w:rFonts w:ascii="Times New Roman" w:hAnsi="Times New Roman" w:cs="Times New Roman"/>
          <w:sz w:val="30"/>
          <w:szCs w:val="30"/>
          <w:vertAlign w:val="superscript"/>
        </w:rPr>
      </w:pPr>
      <w:r w:rsidRPr="00C054C6">
        <w:rPr>
          <w:rFonts w:ascii="Times New Roman" w:hAnsi="Times New Roman" w:cs="Times New Roman"/>
          <w:sz w:val="30"/>
          <w:szCs w:val="30"/>
        </w:rPr>
        <w:t xml:space="preserve">  В России франчайзинг начал активно развиваться в середине 90-х годов. По оценкам специалистов в России существует более 200 успешно работающих франчайзинговых компаний. На российский рынок пришли и развиваются ряд известных западных франшизных систем: Alphagraphics, Baskin Robbins, Kodak, Subway, Xerox и др. Наряду с международным, успешно развивается и чисто российский франчайзинг. Появились и бурно развиваются такие отечественные концепции, как "Ростикс", "1С", "Теремок - Русские блины", "Перекресток" и др</w:t>
      </w:r>
      <w:r>
        <w:rPr>
          <w:rFonts w:ascii="Times New Roman" w:hAnsi="Times New Roman" w:cs="Times New Roman"/>
          <w:sz w:val="30"/>
          <w:szCs w:val="30"/>
        </w:rPr>
        <w:t>.</w:t>
      </w:r>
      <w:r w:rsidR="00FB0551">
        <w:rPr>
          <w:rFonts w:ascii="Times New Roman" w:hAnsi="Times New Roman" w:cs="Times New Roman"/>
          <w:sz w:val="30"/>
          <w:szCs w:val="30"/>
          <w:vertAlign w:val="superscript"/>
        </w:rPr>
        <w:t>[</w:t>
      </w:r>
      <w:r w:rsidR="00FB0551" w:rsidRPr="00FB0551">
        <w:rPr>
          <w:rFonts w:ascii="Times New Roman" w:hAnsi="Times New Roman" w:cs="Times New Roman"/>
          <w:sz w:val="30"/>
          <w:szCs w:val="30"/>
          <w:vertAlign w:val="superscript"/>
        </w:rPr>
        <w:t>7</w:t>
      </w:r>
      <w:r w:rsidRPr="00C054C6">
        <w:rPr>
          <w:rFonts w:ascii="Times New Roman" w:hAnsi="Times New Roman" w:cs="Times New Roman"/>
          <w:sz w:val="30"/>
          <w:szCs w:val="30"/>
          <w:vertAlign w:val="superscript"/>
        </w:rPr>
        <w:t>]</w:t>
      </w:r>
    </w:p>
    <w:p w:rsidR="0095121D" w:rsidRPr="007043C2" w:rsidRDefault="00C054C6" w:rsidP="007043C2">
      <w:pPr>
        <w:pStyle w:val="ad"/>
        <w:rPr>
          <w:rFonts w:ascii="Times New Roman" w:hAnsi="Times New Roman" w:cs="Times New Roman"/>
          <w:b/>
          <w:sz w:val="30"/>
          <w:szCs w:val="30"/>
        </w:rPr>
      </w:pPr>
      <w:r w:rsidRPr="00C054C6">
        <w:rPr>
          <w:rFonts w:ascii="Times New Roman" w:hAnsi="Times New Roman" w:cs="Times New Roman"/>
          <w:sz w:val="30"/>
          <w:szCs w:val="30"/>
        </w:rPr>
        <w:lastRenderedPageBreak/>
        <w:t xml:space="preserve"> </w:t>
      </w:r>
      <w:r w:rsidR="001248E7" w:rsidRPr="001248E7">
        <w:rPr>
          <w:rFonts w:ascii="Times New Roman" w:hAnsi="Times New Roman" w:cs="Times New Roman"/>
          <w:sz w:val="30"/>
          <w:szCs w:val="30"/>
        </w:rPr>
        <w:t>Для обеспечения справедливых франчайзинговых взаимоотношений были созданы Международная Ассоциация Франчайзинга и Европейская Ассоциация Франчайзинга</w:t>
      </w:r>
      <w:r w:rsidR="00FB0551">
        <w:rPr>
          <w:rFonts w:ascii="Times New Roman" w:hAnsi="Times New Roman" w:cs="Times New Roman"/>
          <w:sz w:val="30"/>
          <w:szCs w:val="30"/>
          <w:vertAlign w:val="superscript"/>
        </w:rPr>
        <w:t>[</w:t>
      </w:r>
      <w:r w:rsidR="00FB0551" w:rsidRPr="00FB0551">
        <w:rPr>
          <w:rFonts w:ascii="Times New Roman" w:hAnsi="Times New Roman" w:cs="Times New Roman"/>
          <w:sz w:val="30"/>
          <w:szCs w:val="30"/>
          <w:vertAlign w:val="superscript"/>
        </w:rPr>
        <w:t>8</w:t>
      </w:r>
      <w:r w:rsidR="007B285F" w:rsidRPr="007B285F">
        <w:rPr>
          <w:rFonts w:ascii="Times New Roman" w:hAnsi="Times New Roman" w:cs="Times New Roman"/>
          <w:sz w:val="30"/>
          <w:szCs w:val="30"/>
          <w:vertAlign w:val="superscript"/>
        </w:rPr>
        <w:t>]</w:t>
      </w:r>
      <w:r w:rsidR="001248E7">
        <w:rPr>
          <w:rFonts w:ascii="Times New Roman" w:hAnsi="Times New Roman" w:cs="Times New Roman"/>
          <w:sz w:val="30"/>
          <w:szCs w:val="30"/>
        </w:rPr>
        <w:t>.</w:t>
      </w:r>
      <w:r w:rsidR="004E6B56" w:rsidRPr="001248E7">
        <w:rPr>
          <w:rFonts w:ascii="Times New Roman" w:hAnsi="Times New Roman" w:cs="Times New Roman"/>
          <w:sz w:val="30"/>
          <w:szCs w:val="30"/>
        </w:rPr>
        <w:br/>
      </w:r>
      <w:r w:rsidR="00D72A38" w:rsidRPr="00AC0E9B">
        <w:br/>
      </w:r>
      <w:r w:rsidR="00D72A38" w:rsidRPr="007043C2">
        <w:rPr>
          <w:rFonts w:ascii="Times New Roman" w:hAnsi="Times New Roman" w:cs="Times New Roman"/>
          <w:b/>
          <w:sz w:val="30"/>
          <w:szCs w:val="30"/>
        </w:rPr>
        <w:t>1.2 Понятие франчайзинга</w:t>
      </w:r>
    </w:p>
    <w:p w:rsidR="001248E7" w:rsidRDefault="00C034E7" w:rsidP="00C034E7">
      <w:pPr>
        <w:pStyle w:val="ad"/>
        <w:rPr>
          <w:rFonts w:ascii="Times New Roman" w:hAnsi="Times New Roman" w:cs="Times New Roman"/>
          <w:sz w:val="30"/>
          <w:szCs w:val="30"/>
        </w:rPr>
      </w:pPr>
      <w:r w:rsidRPr="00C034E7">
        <w:rPr>
          <w:rFonts w:ascii="Times New Roman" w:hAnsi="Times New Roman" w:cs="Times New Roman"/>
          <w:sz w:val="30"/>
          <w:szCs w:val="30"/>
        </w:rPr>
        <w:t xml:space="preserve"> </w:t>
      </w:r>
    </w:p>
    <w:p w:rsidR="0057028A" w:rsidRPr="00FB0551" w:rsidRDefault="001B59FE" w:rsidP="00C034E7">
      <w:pPr>
        <w:pStyle w:val="ad"/>
        <w:rPr>
          <w:rFonts w:ascii="Times New Roman" w:hAnsi="Times New Roman" w:cs="Times New Roman"/>
          <w:sz w:val="30"/>
          <w:szCs w:val="30"/>
          <w:vertAlign w:val="superscript"/>
        </w:rPr>
      </w:pPr>
      <w:r>
        <w:rPr>
          <w:rFonts w:ascii="Times New Roman" w:hAnsi="Times New Roman" w:cs="Times New Roman"/>
          <w:sz w:val="30"/>
          <w:szCs w:val="30"/>
        </w:rPr>
        <w:t xml:space="preserve"> </w:t>
      </w:r>
      <w:r w:rsidR="0095121D" w:rsidRPr="00C034E7">
        <w:rPr>
          <w:rFonts w:ascii="Times New Roman" w:hAnsi="Times New Roman" w:cs="Times New Roman"/>
          <w:sz w:val="30"/>
          <w:szCs w:val="30"/>
        </w:rPr>
        <w:t xml:space="preserve">Слово “франчайзинг” произошло от французского “fran-chise", что означает “льгота, привилегия, освобождение от налога, взноса". Впоследствии это слово закрепилось в англоязычных государствах. В ГК РФ этот термин получил название “коммерческая концессия" и “договор коммерческой концессии" и ему дается следующее определение: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исключительных прав, принадлежащих правообладателю, в том числе право на фирменное наименование и (или) коммерческое обозначение правообладателя, на охраняемую коммерческую информацию, а также на другие предусмотренные договором объекты исключительных прав - товарный знак, знак обслуживания и т.д. ”. </w:t>
      </w:r>
      <w:r w:rsidR="00D9316D" w:rsidRPr="00D9316D">
        <w:rPr>
          <w:rFonts w:ascii="Times New Roman" w:hAnsi="Times New Roman" w:cs="Times New Roman"/>
          <w:sz w:val="30"/>
          <w:szCs w:val="30"/>
          <w:vertAlign w:val="superscript"/>
        </w:rPr>
        <w:t>[</w:t>
      </w:r>
      <w:r w:rsidR="00FB0551" w:rsidRPr="00FB0551">
        <w:rPr>
          <w:rFonts w:ascii="Times New Roman" w:hAnsi="Times New Roman" w:cs="Times New Roman"/>
          <w:sz w:val="30"/>
          <w:szCs w:val="30"/>
          <w:vertAlign w:val="superscript"/>
        </w:rPr>
        <w:t>1]</w:t>
      </w:r>
    </w:p>
    <w:p w:rsidR="00C034E7" w:rsidRPr="0057028A" w:rsidRDefault="0057028A" w:rsidP="00C034E7">
      <w:pPr>
        <w:pStyle w:val="ad"/>
        <w:rPr>
          <w:rFonts w:ascii="Times New Roman" w:hAnsi="Times New Roman" w:cs="Times New Roman"/>
          <w:sz w:val="30"/>
          <w:szCs w:val="30"/>
          <w:vertAlign w:val="superscript"/>
        </w:rPr>
      </w:pPr>
      <w:r>
        <w:rPr>
          <w:rFonts w:ascii="Times New Roman" w:hAnsi="Times New Roman" w:cs="Times New Roman"/>
          <w:sz w:val="30"/>
          <w:szCs w:val="30"/>
        </w:rPr>
        <w:t xml:space="preserve"> </w:t>
      </w:r>
      <w:r w:rsidRPr="0057028A">
        <w:rPr>
          <w:rFonts w:ascii="Times New Roman" w:hAnsi="Times New Roman" w:cs="Times New Roman"/>
          <w:sz w:val="30"/>
          <w:szCs w:val="30"/>
        </w:rPr>
        <w:t>Франчайзинг предполагает собой длительные и стабильные отношения партнеров, что позволяет обеспечить предсказуемость развития системы и дает возможность установления длительных перспективных целей. На стадии разработки, безусловно, возникают определенные трудности, так как вся система договорных отношений должна быть приведена к единому смыслу и выработана единая корпоративная философия ведения бизнеса. И это, естественно, требует изменения стереотипов мышления у всех без исключения сотрудников фирмы франчайзера.</w:t>
      </w:r>
      <w:r w:rsidR="00FB0551">
        <w:rPr>
          <w:rFonts w:ascii="Times New Roman" w:hAnsi="Times New Roman" w:cs="Times New Roman"/>
          <w:sz w:val="30"/>
          <w:szCs w:val="30"/>
          <w:vertAlign w:val="superscript"/>
        </w:rPr>
        <w:t>[</w:t>
      </w:r>
      <w:r w:rsidR="00FB0551" w:rsidRPr="00FB0551">
        <w:rPr>
          <w:rFonts w:ascii="Times New Roman" w:hAnsi="Times New Roman" w:cs="Times New Roman"/>
          <w:sz w:val="30"/>
          <w:szCs w:val="30"/>
          <w:vertAlign w:val="superscript"/>
        </w:rPr>
        <w:t>5</w:t>
      </w:r>
      <w:r w:rsidRPr="0057028A">
        <w:rPr>
          <w:rFonts w:ascii="Times New Roman" w:hAnsi="Times New Roman" w:cs="Times New Roman"/>
          <w:sz w:val="30"/>
          <w:szCs w:val="30"/>
          <w:vertAlign w:val="superscript"/>
        </w:rPr>
        <w:t>]</w:t>
      </w:r>
    </w:p>
    <w:p w:rsidR="0095121D" w:rsidRPr="00C034E7" w:rsidRDefault="00C034E7" w:rsidP="00C034E7">
      <w:pPr>
        <w:pStyle w:val="ad"/>
        <w:rPr>
          <w:rFonts w:ascii="Times New Roman" w:hAnsi="Times New Roman" w:cs="Times New Roman"/>
          <w:sz w:val="30"/>
          <w:szCs w:val="30"/>
        </w:rPr>
      </w:pPr>
      <w:r>
        <w:rPr>
          <w:rFonts w:ascii="Times New Roman" w:hAnsi="Times New Roman" w:cs="Times New Roman"/>
          <w:sz w:val="30"/>
          <w:szCs w:val="30"/>
        </w:rPr>
        <w:t xml:space="preserve"> </w:t>
      </w:r>
      <w:r w:rsidR="0095121D" w:rsidRPr="00C034E7">
        <w:rPr>
          <w:rFonts w:ascii="Times New Roman" w:hAnsi="Times New Roman" w:cs="Times New Roman"/>
          <w:sz w:val="30"/>
          <w:szCs w:val="30"/>
        </w:rPr>
        <w:t xml:space="preserve">Иначе говоря, по своей сущности франчайзинг представляет собой систему взаимоотношений, заключающуюся в возмездной передаче одной стороной (фирмой, имеющей, как правило, ярко выраженный имидж и высокую репутацию на рынке товаров и услуг) другой стороне (фирме или индивидуальному частному предпринимателю) своих средств индивидуализации производимых товаров, выполняемых работ или оказываемых услуг (товарного знака или знака обслуживания, фирменного стиля), технологии ведения бизнеса и другой коммерческой информации, использование которой другой стороной будет содействовать росту и надежному закреплению на рынке товаров и услуг. </w:t>
      </w:r>
    </w:p>
    <w:p w:rsidR="00D72A38" w:rsidRPr="002D662B" w:rsidRDefault="001B59FE" w:rsidP="002D662B">
      <w:pPr>
        <w:rPr>
          <w:rFonts w:ascii="Times New Roman" w:hAnsi="Times New Roman" w:cs="Times New Roman"/>
          <w:sz w:val="30"/>
          <w:szCs w:val="30"/>
        </w:rPr>
      </w:pPr>
      <w:r>
        <w:rPr>
          <w:rFonts w:ascii="Times New Roman" w:eastAsia="Times New Roman" w:hAnsi="Times New Roman" w:cs="Times New Roman"/>
          <w:sz w:val="30"/>
          <w:szCs w:val="30"/>
          <w:lang w:eastAsia="ru-RU"/>
        </w:rPr>
        <w:t xml:space="preserve"> </w:t>
      </w:r>
      <w:r w:rsidR="00F30D16" w:rsidRPr="002D662B">
        <w:rPr>
          <w:rFonts w:ascii="Times New Roman" w:eastAsia="Times New Roman" w:hAnsi="Times New Roman" w:cs="Times New Roman"/>
          <w:sz w:val="30"/>
          <w:szCs w:val="30"/>
          <w:lang w:eastAsia="ru-RU"/>
        </w:rPr>
        <w:t>Франчайзи обязуется продавать этот продукт или услуги по заранее определенным законам и правилам ведения бизнеса, которые устанавливает франчайзор. В обмен на осуществление всех этих правил франчайзи получает разрешение использовать имя компании, ее репутацию, продукт и услуги, маркетинговые технологии, экспертизу, и механизмы поддержки. Следование правилам означает, что франчайзи имеет прекрасную возможность сделать прибыль и понять выгодность своего вложения. Чтобы получить такие права, франчайзи делает первоначальный взнос франчайзору, а затем выплачивает ежемесячные взносы. Это своего рода аренда, потому что франчайзи никогда не является полным владельцем товарного знака, а просто имеет право использовать товарный знак на период выплаты ежемесячных взносов. Суммы этих взносов оговариваются во франчайзинговом договоре (контракте) и являются предметом переговоров. Франчайзинговый пакет (полная система ведения бизнеса, передаваемая франчайзи) позволяет соответствующему предпринимателю вести свой бизнес успешно, даже не имея предварительного опыта, знаний или обучения в данной области.</w:t>
      </w:r>
      <w:r w:rsidR="00FB0551" w:rsidRPr="00FB0551">
        <w:rPr>
          <w:rFonts w:ascii="Times New Roman" w:eastAsia="Times New Roman" w:hAnsi="Times New Roman" w:cs="Times New Roman"/>
          <w:sz w:val="30"/>
          <w:szCs w:val="30"/>
          <w:vertAlign w:val="superscript"/>
          <w:lang w:eastAsia="ru-RU"/>
        </w:rPr>
        <w:t>[4</w:t>
      </w:r>
      <w:r w:rsidR="007B285F" w:rsidRPr="007B285F">
        <w:rPr>
          <w:rFonts w:ascii="Times New Roman" w:eastAsia="Times New Roman" w:hAnsi="Times New Roman" w:cs="Times New Roman"/>
          <w:sz w:val="30"/>
          <w:szCs w:val="30"/>
          <w:vertAlign w:val="superscript"/>
          <w:lang w:eastAsia="ru-RU"/>
        </w:rPr>
        <w:t>]</w:t>
      </w:r>
      <w:r w:rsidR="00F30D16">
        <w:rPr>
          <w:rFonts w:ascii="Times New Roman" w:eastAsia="Times New Roman" w:hAnsi="Times New Roman" w:cs="Times New Roman"/>
          <w:sz w:val="30"/>
          <w:szCs w:val="30"/>
          <w:lang w:eastAsia="ru-RU"/>
        </w:rPr>
        <w:br/>
      </w:r>
      <w:r w:rsidR="004E6B56">
        <w:br/>
      </w:r>
      <w:r w:rsidR="00D72A38" w:rsidRPr="002D662B">
        <w:rPr>
          <w:rFonts w:ascii="Times New Roman" w:hAnsi="Times New Roman" w:cs="Times New Roman"/>
          <w:sz w:val="30"/>
          <w:szCs w:val="30"/>
        </w:rPr>
        <w:t>1. Франшиза - право на использование торговой марки, товарного знака и фирменного наименования и связанных с ними технологий и ноу-хау.</w:t>
      </w:r>
    </w:p>
    <w:p w:rsidR="00D72A38" w:rsidRPr="002D662B" w:rsidRDefault="00D72A38" w:rsidP="002D662B">
      <w:pPr>
        <w:rPr>
          <w:rFonts w:ascii="Times New Roman" w:eastAsia="Times New Roman" w:hAnsi="Times New Roman" w:cs="Times New Roman"/>
          <w:sz w:val="30"/>
          <w:szCs w:val="30"/>
          <w:lang w:eastAsia="ru-RU"/>
        </w:rPr>
      </w:pPr>
      <w:r w:rsidRPr="002D662B">
        <w:rPr>
          <w:rFonts w:ascii="Times New Roman" w:eastAsia="Times New Roman" w:hAnsi="Times New Roman" w:cs="Times New Roman"/>
          <w:sz w:val="30"/>
          <w:szCs w:val="30"/>
          <w:lang w:eastAsia="ru-RU"/>
        </w:rPr>
        <w:t>2. Франчайзер (франшизодатель) - компания, обладающая известной (на региональном, национальном и/или международном уровне) и хорошо зарекомендовавшей торговой маркой и развивающая свою сеть путем передачи прав на использование своей торговой марки независимым компаниям.</w:t>
      </w:r>
    </w:p>
    <w:p w:rsidR="00D72A38" w:rsidRPr="002D662B" w:rsidRDefault="00D72A38" w:rsidP="002D662B">
      <w:pPr>
        <w:rPr>
          <w:rFonts w:ascii="Times New Roman" w:eastAsia="Times New Roman" w:hAnsi="Times New Roman" w:cs="Times New Roman"/>
          <w:sz w:val="30"/>
          <w:szCs w:val="30"/>
          <w:lang w:eastAsia="ru-RU"/>
        </w:rPr>
      </w:pPr>
      <w:r w:rsidRPr="002D662B">
        <w:rPr>
          <w:rFonts w:ascii="Times New Roman" w:eastAsia="Times New Roman" w:hAnsi="Times New Roman" w:cs="Times New Roman"/>
          <w:sz w:val="30"/>
          <w:szCs w:val="30"/>
          <w:lang w:eastAsia="ru-RU"/>
        </w:rPr>
        <w:t>3. Франчайзи (франчайзиат, франшизополучатель) - независимая компания или частный предприниматель, приобретающий у франчайзера на определенных условиях право на использование его торговой марки и связанных с ней технологий на определенный срок на определенной территории. Разновидность франчайзи - мастер-франчайзи, имеющий право заниматься суб-франчайзингом, то есть продавать право на использование торговой марки франчайзера другим компаниям, расположенным на предоставленной ему территории.</w:t>
      </w:r>
    </w:p>
    <w:p w:rsidR="00D72A38" w:rsidRPr="002D662B" w:rsidRDefault="00D72A38" w:rsidP="002D662B">
      <w:pPr>
        <w:rPr>
          <w:rFonts w:ascii="Times New Roman" w:eastAsia="Times New Roman" w:hAnsi="Times New Roman" w:cs="Times New Roman"/>
          <w:sz w:val="30"/>
          <w:szCs w:val="30"/>
          <w:lang w:eastAsia="ru-RU"/>
        </w:rPr>
      </w:pPr>
      <w:r w:rsidRPr="002D662B">
        <w:rPr>
          <w:rFonts w:ascii="Times New Roman" w:eastAsia="Times New Roman" w:hAnsi="Times New Roman" w:cs="Times New Roman"/>
          <w:sz w:val="30"/>
          <w:szCs w:val="30"/>
          <w:lang w:eastAsia="ru-RU"/>
        </w:rPr>
        <w:t>4. Первоначальный взнос - сумма, выплачиваемая франчайзифранчайзеру при приобретении франшизы.</w:t>
      </w:r>
    </w:p>
    <w:p w:rsidR="00D72A38" w:rsidRPr="002D662B" w:rsidRDefault="00D72A38" w:rsidP="002D662B">
      <w:pPr>
        <w:rPr>
          <w:rFonts w:ascii="Times New Roman" w:eastAsia="Times New Roman" w:hAnsi="Times New Roman" w:cs="Times New Roman"/>
          <w:sz w:val="30"/>
          <w:szCs w:val="30"/>
          <w:lang w:eastAsia="ru-RU"/>
        </w:rPr>
      </w:pPr>
      <w:r w:rsidRPr="002D662B">
        <w:rPr>
          <w:rFonts w:ascii="Times New Roman" w:eastAsia="Times New Roman" w:hAnsi="Times New Roman" w:cs="Times New Roman"/>
          <w:sz w:val="30"/>
          <w:szCs w:val="30"/>
          <w:lang w:eastAsia="ru-RU"/>
        </w:rPr>
        <w:t>5. Роялти - регулярные денежные отчисления, производимые франчайзифранчайзеру за участие в его сети. Представляют собой либо фиксированную сумму, либо процент от оборота франчайзи.</w:t>
      </w:r>
    </w:p>
    <w:p w:rsidR="00AC0E9B" w:rsidRPr="00AC0E9B" w:rsidRDefault="004E6B56" w:rsidP="00AC0E9B">
      <w:pPr>
        <w:rPr>
          <w:rFonts w:ascii="Times New Roman" w:eastAsia="Times New Roman" w:hAnsi="Times New Roman" w:cs="Times New Roman"/>
          <w:sz w:val="30"/>
          <w:szCs w:val="30"/>
          <w:lang w:eastAsia="ru-RU"/>
        </w:rPr>
      </w:pPr>
      <w:r>
        <w:rPr>
          <w:rFonts w:ascii="Times New Roman" w:eastAsia="Times New Roman" w:hAnsi="Times New Roman" w:cs="Times New Roman"/>
          <w:b/>
          <w:sz w:val="30"/>
          <w:szCs w:val="30"/>
          <w:lang w:eastAsia="ru-RU"/>
        </w:rPr>
        <w:br/>
      </w:r>
      <w:r w:rsidR="00AC0E9B" w:rsidRPr="004E6B56">
        <w:rPr>
          <w:rFonts w:ascii="Times New Roman" w:eastAsia="Times New Roman" w:hAnsi="Times New Roman" w:cs="Times New Roman"/>
          <w:b/>
          <w:sz w:val="30"/>
          <w:szCs w:val="30"/>
          <w:lang w:eastAsia="ru-RU"/>
        </w:rPr>
        <w:t>1.3 Виды франчайзинга</w:t>
      </w:r>
      <w:r w:rsidR="00AC0E9B">
        <w:rPr>
          <w:rFonts w:ascii="Times New Roman" w:eastAsia="Times New Roman" w:hAnsi="Times New Roman" w:cs="Times New Roman"/>
          <w:sz w:val="30"/>
          <w:szCs w:val="30"/>
          <w:lang w:eastAsia="ru-RU"/>
        </w:rPr>
        <w:br/>
      </w:r>
      <w:r w:rsidR="001B59FE">
        <w:rPr>
          <w:rFonts w:ascii="Times New Roman" w:eastAsia="Times New Roman" w:hAnsi="Times New Roman" w:cs="Times New Roman"/>
          <w:sz w:val="30"/>
          <w:szCs w:val="30"/>
          <w:lang w:eastAsia="ru-RU"/>
        </w:rPr>
        <w:t xml:space="preserve"> </w:t>
      </w:r>
      <w:r w:rsidR="00AC0E9B" w:rsidRPr="00AC0E9B">
        <w:rPr>
          <w:rFonts w:ascii="Times New Roman" w:eastAsia="Times New Roman" w:hAnsi="Times New Roman" w:cs="Times New Roman"/>
          <w:sz w:val="30"/>
          <w:szCs w:val="30"/>
          <w:lang w:eastAsia="ru-RU"/>
        </w:rPr>
        <w:t>Важным составным элементом успеха является четкое и полное знание предпринимателем сущности франчайзинга, его разновидности, структуры, преимуществ и возможных рисков при его использовании.</w:t>
      </w:r>
    </w:p>
    <w:p w:rsidR="00AC0E9B" w:rsidRDefault="00AC0E9B" w:rsidP="00AC0E9B">
      <w:pPr>
        <w:rPr>
          <w:rFonts w:ascii="Times New Roman" w:eastAsia="Times New Roman" w:hAnsi="Times New Roman" w:cs="Times New Roman"/>
          <w:sz w:val="30"/>
          <w:szCs w:val="30"/>
          <w:lang w:eastAsia="ru-RU"/>
        </w:rPr>
      </w:pPr>
      <w:r w:rsidRPr="00AC0E9B">
        <w:rPr>
          <w:rFonts w:ascii="Times New Roman" w:eastAsia="Times New Roman" w:hAnsi="Times New Roman" w:cs="Times New Roman"/>
          <w:sz w:val="30"/>
          <w:szCs w:val="30"/>
          <w:lang w:eastAsia="ru-RU"/>
        </w:rPr>
        <w:t xml:space="preserve">Существуют </w:t>
      </w:r>
      <w:r>
        <w:rPr>
          <w:rFonts w:ascii="Times New Roman" w:eastAsia="Times New Roman" w:hAnsi="Times New Roman" w:cs="Times New Roman"/>
          <w:sz w:val="30"/>
          <w:szCs w:val="30"/>
          <w:lang w:eastAsia="ru-RU"/>
        </w:rPr>
        <w:t>три основных вида франчайзинга:</w:t>
      </w:r>
    </w:p>
    <w:p w:rsidR="00AC0E9B" w:rsidRPr="00AC0E9B" w:rsidRDefault="00AC0E9B" w:rsidP="00AC0E9B">
      <w:pPr>
        <w:rPr>
          <w:rFonts w:ascii="Times New Roman" w:eastAsia="Times New Roman" w:hAnsi="Times New Roman" w:cs="Times New Roman"/>
          <w:sz w:val="30"/>
          <w:szCs w:val="30"/>
          <w:lang w:eastAsia="ru-RU"/>
        </w:rPr>
      </w:pPr>
      <w:r w:rsidRPr="00AC0E9B">
        <w:rPr>
          <w:rFonts w:ascii="Times New Roman" w:eastAsia="Times New Roman" w:hAnsi="Times New Roman" w:cs="Times New Roman"/>
          <w:sz w:val="30"/>
          <w:szCs w:val="30"/>
          <w:lang w:eastAsia="ru-RU"/>
        </w:rPr>
        <w:t>1. Товарный франчайзинг;</w:t>
      </w:r>
    </w:p>
    <w:p w:rsidR="00AC0E9B" w:rsidRPr="00AC0E9B" w:rsidRDefault="00AC0E9B" w:rsidP="00AC0E9B">
      <w:pPr>
        <w:rPr>
          <w:rFonts w:ascii="Times New Roman" w:eastAsia="Times New Roman" w:hAnsi="Times New Roman" w:cs="Times New Roman"/>
          <w:sz w:val="30"/>
          <w:szCs w:val="30"/>
          <w:lang w:eastAsia="ru-RU"/>
        </w:rPr>
      </w:pPr>
      <w:r w:rsidRPr="00AC0E9B">
        <w:rPr>
          <w:rFonts w:ascii="Times New Roman" w:eastAsia="Times New Roman" w:hAnsi="Times New Roman" w:cs="Times New Roman"/>
          <w:sz w:val="30"/>
          <w:szCs w:val="30"/>
          <w:lang w:eastAsia="ru-RU"/>
        </w:rPr>
        <w:t>2. Производственный франчайзинг;</w:t>
      </w:r>
    </w:p>
    <w:p w:rsidR="00AC0E9B" w:rsidRPr="00AC0E9B" w:rsidRDefault="00AC0E9B" w:rsidP="00AC0E9B">
      <w:pPr>
        <w:rPr>
          <w:rFonts w:ascii="Times New Roman" w:eastAsia="Times New Roman" w:hAnsi="Times New Roman" w:cs="Times New Roman"/>
          <w:sz w:val="30"/>
          <w:szCs w:val="30"/>
          <w:lang w:eastAsia="ru-RU"/>
        </w:rPr>
      </w:pPr>
      <w:r w:rsidRPr="00AC0E9B">
        <w:rPr>
          <w:rFonts w:ascii="Times New Roman" w:eastAsia="Times New Roman" w:hAnsi="Times New Roman" w:cs="Times New Roman"/>
          <w:sz w:val="30"/>
          <w:szCs w:val="30"/>
          <w:lang w:eastAsia="ru-RU"/>
        </w:rPr>
        <w:t>3. Деловой франчайзинг (франчайзинг бизнес формата).</w:t>
      </w:r>
    </w:p>
    <w:p w:rsidR="00F30D16" w:rsidRPr="00F30D16" w:rsidRDefault="00F30D16" w:rsidP="00F30D16">
      <w:pPr>
        <w:pStyle w:val="ad"/>
        <w:rPr>
          <w:rFonts w:ascii="Times New Roman" w:hAnsi="Times New Roman" w:cs="Times New Roman"/>
          <w:sz w:val="30"/>
          <w:szCs w:val="30"/>
          <w:lang w:eastAsia="ru-RU"/>
        </w:rPr>
      </w:pPr>
      <w:r w:rsidRPr="00F30D16">
        <w:rPr>
          <w:rFonts w:ascii="Times New Roman" w:hAnsi="Times New Roman" w:cs="Times New Roman"/>
          <w:i/>
          <w:sz w:val="30"/>
          <w:szCs w:val="30"/>
          <w:lang w:eastAsia="ru-RU"/>
        </w:rPr>
        <w:t xml:space="preserve"> </w:t>
      </w:r>
      <w:r w:rsidR="00AC0E9B" w:rsidRPr="00F30D16">
        <w:rPr>
          <w:rFonts w:ascii="Times New Roman" w:hAnsi="Times New Roman" w:cs="Times New Roman"/>
          <w:i/>
          <w:sz w:val="30"/>
          <w:szCs w:val="30"/>
          <w:lang w:eastAsia="ru-RU"/>
        </w:rPr>
        <w:t>Товарный франчайзинг</w:t>
      </w:r>
      <w:r w:rsidR="00AC0E9B" w:rsidRPr="00F30D16">
        <w:rPr>
          <w:rFonts w:ascii="Times New Roman" w:hAnsi="Times New Roman" w:cs="Times New Roman"/>
          <w:sz w:val="30"/>
          <w:szCs w:val="30"/>
          <w:lang w:eastAsia="ru-RU"/>
        </w:rPr>
        <w:t xml:space="preserve"> представляет собой продажу товаров, производимых франчайзором под зарегистрированным товарным знаком. Франчайзи, как правило, осуществляет их послепродажное обслуживание («Эконика обувь», «Красный куб»). Данный вид франчайзинга иногда называют «франчайзинг продукта (торгового имени)». Это франчайзинг в сфере торговли на продажу готового товара. В товарном франчайзинге франчайзором обычно являются производитель, продающий законченный продукт или полуфабрикат дилеру-франчайзи. Последний осуществляет предпродажное и послепродажное обслуживание покупателей продукции франчайзора и отказывается от продажи товаров конкурентов. Это правило является существенным содержанием взаимоотношений партнеров - фра</w:t>
      </w:r>
      <w:r w:rsidR="00FB0551">
        <w:rPr>
          <w:rFonts w:ascii="Times New Roman" w:hAnsi="Times New Roman" w:cs="Times New Roman"/>
          <w:sz w:val="30"/>
          <w:szCs w:val="30"/>
          <w:lang w:eastAsia="ru-RU"/>
        </w:rPr>
        <w:t>нчайзора и франчайзи-дилера.</w:t>
      </w:r>
      <w:r w:rsidR="00FB0551" w:rsidRPr="00FB0551">
        <w:rPr>
          <w:rFonts w:ascii="Times New Roman" w:hAnsi="Times New Roman" w:cs="Times New Roman"/>
          <w:sz w:val="30"/>
          <w:szCs w:val="30"/>
          <w:vertAlign w:val="superscript"/>
          <w:lang w:eastAsia="ru-RU"/>
        </w:rPr>
        <w:t>[6]</w:t>
      </w:r>
      <w:r w:rsidR="00AC0E9B" w:rsidRPr="00F30D16">
        <w:rPr>
          <w:rFonts w:ascii="Times New Roman" w:hAnsi="Times New Roman" w:cs="Times New Roman"/>
          <w:sz w:val="30"/>
          <w:szCs w:val="30"/>
          <w:lang w:eastAsia="ru-RU"/>
        </w:rPr>
        <w:t xml:space="preserve"> Этот вид деятельности, подразумевает приобретение у ведущей компании права на продажу товаров с ее торговой маркой. В этом случае франчайзи покупает у франчайзора товары и после этого их перепродает от имени франчайзора. В отдельных случаях ведущая компания имеет отношение и к оплате гарантийных услуг, и возмещению расходов на совместную рекламу. Как правило, для товарного франчайзинга характерна узкая специализация франчайзи на реализации одного вида товаров и</w:t>
      </w:r>
      <w:r w:rsidR="008A7E70" w:rsidRPr="00F30D16">
        <w:rPr>
          <w:rFonts w:ascii="Times New Roman" w:hAnsi="Times New Roman" w:cs="Times New Roman"/>
          <w:sz w:val="30"/>
          <w:szCs w:val="30"/>
          <w:lang w:eastAsia="ru-RU"/>
        </w:rPr>
        <w:t xml:space="preserve"> услуг.</w:t>
      </w:r>
      <w:r w:rsidR="008A7E70" w:rsidRPr="00F30D16">
        <w:rPr>
          <w:rFonts w:ascii="Times New Roman" w:hAnsi="Times New Roman" w:cs="Times New Roman"/>
          <w:sz w:val="30"/>
          <w:szCs w:val="30"/>
          <w:lang w:eastAsia="ru-RU"/>
        </w:rPr>
        <w:br/>
      </w:r>
      <w:r w:rsidRPr="00F30D16">
        <w:rPr>
          <w:rFonts w:ascii="Times New Roman" w:hAnsi="Times New Roman" w:cs="Times New Roman"/>
          <w:i/>
          <w:sz w:val="30"/>
          <w:szCs w:val="30"/>
          <w:lang w:eastAsia="ru-RU"/>
        </w:rPr>
        <w:t xml:space="preserve"> </w:t>
      </w:r>
      <w:r w:rsidR="00AC0E9B" w:rsidRPr="00F30D16">
        <w:rPr>
          <w:rFonts w:ascii="Times New Roman" w:hAnsi="Times New Roman" w:cs="Times New Roman"/>
          <w:i/>
          <w:sz w:val="30"/>
          <w:szCs w:val="30"/>
          <w:lang w:eastAsia="ru-RU"/>
        </w:rPr>
        <w:t>Производственный франчайзинг</w:t>
      </w:r>
      <w:r w:rsidR="00AC0E9B" w:rsidRPr="00F30D16">
        <w:rPr>
          <w:rFonts w:ascii="Times New Roman" w:hAnsi="Times New Roman" w:cs="Times New Roman"/>
          <w:sz w:val="30"/>
          <w:szCs w:val="30"/>
          <w:lang w:eastAsia="ru-RU"/>
        </w:rPr>
        <w:t xml:space="preserve"> - это франчайзинг на производство товаров. В этом случае фирма, владеющая технологией изготовления некоего продукта, продает местным или региональным заводам сырье для изготовления (например, завод по разливу безалкогольных напитков). Мелкая фирма здесь не просто выступает под торговой маркой франчайзора и реализует его продукцию и услуги, но и включается в полный цикл хозяйственной деятельности крупной корпорации, выполняя равные с ней требования технологического процесса, качества, обучения персонала, выполнения плана продаж, оперативной отчетности. Эта форма предусматривает тесный контакт франчайзора и франчайзи, детальную регламентацию деятельности и высокую степень ответственности малого предприятия.</w:t>
      </w:r>
      <w:r w:rsidR="008A7E70" w:rsidRPr="00F30D16">
        <w:rPr>
          <w:rFonts w:ascii="Times New Roman" w:hAnsi="Times New Roman" w:cs="Times New Roman"/>
          <w:sz w:val="30"/>
          <w:szCs w:val="30"/>
          <w:lang w:eastAsia="ru-RU"/>
        </w:rPr>
        <w:br/>
      </w:r>
      <w:r w:rsidRPr="00F30D16">
        <w:rPr>
          <w:rFonts w:ascii="Times New Roman" w:hAnsi="Times New Roman" w:cs="Times New Roman"/>
          <w:i/>
          <w:sz w:val="30"/>
          <w:szCs w:val="30"/>
          <w:lang w:eastAsia="ru-RU"/>
        </w:rPr>
        <w:t xml:space="preserve"> </w:t>
      </w:r>
      <w:r w:rsidR="00AC0E9B" w:rsidRPr="00F30D16">
        <w:rPr>
          <w:rFonts w:ascii="Times New Roman" w:hAnsi="Times New Roman" w:cs="Times New Roman"/>
          <w:i/>
          <w:sz w:val="30"/>
          <w:szCs w:val="30"/>
          <w:lang w:eastAsia="ru-RU"/>
        </w:rPr>
        <w:t>Деловой франчайзинг</w:t>
      </w:r>
      <w:r w:rsidR="00AC0E9B" w:rsidRPr="00F30D16">
        <w:rPr>
          <w:rFonts w:ascii="Times New Roman" w:hAnsi="Times New Roman" w:cs="Times New Roman"/>
          <w:sz w:val="30"/>
          <w:szCs w:val="30"/>
          <w:lang w:eastAsia="ru-RU"/>
        </w:rPr>
        <w:t xml:space="preserve"> называют «франчайзинг бизнес-формата». При этом способе франчайзор продает лицензию частным лицам или другим компаниям на право открытия магазинов, киосков или целых групп магазинов для продажи покупателям набора продуктов и услуг под именем франчайзора. Таким образом, это ф</w:t>
      </w:r>
      <w:r w:rsidR="008A7E70" w:rsidRPr="00F30D16">
        <w:rPr>
          <w:rFonts w:ascii="Times New Roman" w:hAnsi="Times New Roman" w:cs="Times New Roman"/>
          <w:sz w:val="30"/>
          <w:szCs w:val="30"/>
          <w:lang w:eastAsia="ru-RU"/>
        </w:rPr>
        <w:t xml:space="preserve">ранчайзинг на вид деятельности, </w:t>
      </w:r>
      <w:r w:rsidR="00AC0E9B" w:rsidRPr="00F30D16">
        <w:rPr>
          <w:rFonts w:ascii="Times New Roman" w:hAnsi="Times New Roman" w:cs="Times New Roman"/>
          <w:sz w:val="30"/>
          <w:szCs w:val="30"/>
          <w:lang w:eastAsia="ru-RU"/>
        </w:rPr>
        <w:t>т.е. включение малого предприятия в полный производственно-хозяйственный цикл крупной корпорации. Едва ли не самый популярный вид франчайзинга, при котором ведущая фирма продает лицензию частным фирмам или компаниям на право открытия собственной фирмы по продаже продуктов и услуг под именем франчайзора (например, прокат и бытовое обслуживание, деловые и профессиональные услуги бизнесу и населению, магазины или цепи закусочных, гостиницы). Со стороны крупной корпорации предъявляются равные с ней требования к технологическому процессу, качеству, а также обеспечивается обучение персонала, выбор площадки строительства предприятия, другие услуги (методы обеспечения продаж, ведение оперативной отчетности и т.п.). При деловом франчайзинге требуется, чтобы франчайзи оплачивал постоянные взносы, а также производил взносы в рекламный фонд, находящийся в ведении франчайзора. Франчайзор может сдать в аренду франчайзи основные фонды, предложить ему финансирование; он вправе также выступать и в качестве поставщика для свои</w:t>
      </w:r>
      <w:r w:rsidRPr="00F30D16">
        <w:rPr>
          <w:rFonts w:ascii="Times New Roman" w:hAnsi="Times New Roman" w:cs="Times New Roman"/>
          <w:sz w:val="30"/>
          <w:szCs w:val="30"/>
          <w:lang w:eastAsia="ru-RU"/>
        </w:rPr>
        <w:t xml:space="preserve"> </w:t>
      </w:r>
      <w:r w:rsidR="00AC0E9B" w:rsidRPr="00F30D16">
        <w:rPr>
          <w:rFonts w:ascii="Times New Roman" w:hAnsi="Times New Roman" w:cs="Times New Roman"/>
          <w:sz w:val="30"/>
          <w:szCs w:val="30"/>
          <w:lang w:eastAsia="ru-RU"/>
        </w:rPr>
        <w:t>хфранчайзи.</w:t>
      </w:r>
    </w:p>
    <w:p w:rsidR="00F30D16" w:rsidRDefault="00F30D16" w:rsidP="00F30D16">
      <w:pPr>
        <w:pStyle w:val="ad"/>
        <w:rPr>
          <w:rFonts w:ascii="Times New Roman" w:hAnsi="Times New Roman" w:cs="Times New Roman"/>
          <w:sz w:val="30"/>
          <w:szCs w:val="30"/>
        </w:rPr>
      </w:pPr>
      <w:r>
        <w:rPr>
          <w:rFonts w:ascii="Times New Roman" w:hAnsi="Times New Roman" w:cs="Times New Roman"/>
          <w:sz w:val="30"/>
          <w:szCs w:val="30"/>
        </w:rPr>
        <w:t xml:space="preserve"> </w:t>
      </w:r>
      <w:r w:rsidR="00AC0E9B" w:rsidRPr="00F30D16">
        <w:rPr>
          <w:rFonts w:ascii="Times New Roman" w:hAnsi="Times New Roman" w:cs="Times New Roman"/>
          <w:sz w:val="30"/>
          <w:szCs w:val="30"/>
        </w:rPr>
        <w:t xml:space="preserve">Существуют и другие виды франчайзинга. </w:t>
      </w:r>
    </w:p>
    <w:p w:rsidR="00F30D16" w:rsidRDefault="00F30D16" w:rsidP="00F30D16">
      <w:pPr>
        <w:pStyle w:val="ad"/>
        <w:rPr>
          <w:rFonts w:ascii="Times New Roman" w:hAnsi="Times New Roman" w:cs="Times New Roman"/>
          <w:sz w:val="30"/>
          <w:szCs w:val="30"/>
        </w:rPr>
      </w:pPr>
      <w:r>
        <w:rPr>
          <w:rFonts w:ascii="Times New Roman" w:hAnsi="Times New Roman" w:cs="Times New Roman"/>
          <w:sz w:val="30"/>
          <w:szCs w:val="30"/>
        </w:rPr>
        <w:t xml:space="preserve"> </w:t>
      </w:r>
      <w:r w:rsidR="00AC0E9B" w:rsidRPr="00F30D16">
        <w:rPr>
          <w:rFonts w:ascii="Times New Roman" w:hAnsi="Times New Roman" w:cs="Times New Roman"/>
          <w:i/>
          <w:sz w:val="30"/>
          <w:szCs w:val="30"/>
        </w:rPr>
        <w:t>Корпоративный франчайзинг</w:t>
      </w:r>
      <w:r w:rsidR="00AC0E9B" w:rsidRPr="00F30D16">
        <w:rPr>
          <w:rFonts w:ascii="Times New Roman" w:hAnsi="Times New Roman" w:cs="Times New Roman"/>
          <w:sz w:val="30"/>
          <w:szCs w:val="30"/>
        </w:rPr>
        <w:t xml:space="preserve"> - современная форма организации франшизного бизнеса, при которой франшизополучатель оперирует не отдельным предприятием, а сетью франшизных предприятий с использованием наемных менеджеров. </w:t>
      </w:r>
    </w:p>
    <w:p w:rsidR="00B04A05" w:rsidRPr="00F30D16" w:rsidRDefault="00F30D16" w:rsidP="00F30D16">
      <w:pPr>
        <w:pStyle w:val="ad"/>
        <w:rPr>
          <w:lang w:eastAsia="ru-RU"/>
        </w:rPr>
      </w:pPr>
      <w:r>
        <w:rPr>
          <w:rFonts w:ascii="Times New Roman" w:hAnsi="Times New Roman" w:cs="Times New Roman"/>
          <w:sz w:val="30"/>
          <w:szCs w:val="30"/>
        </w:rPr>
        <w:t xml:space="preserve"> </w:t>
      </w:r>
      <w:r w:rsidR="00AC0E9B" w:rsidRPr="00F30D16">
        <w:rPr>
          <w:rFonts w:ascii="Times New Roman" w:hAnsi="Times New Roman" w:cs="Times New Roman"/>
          <w:i/>
          <w:sz w:val="30"/>
          <w:szCs w:val="30"/>
        </w:rPr>
        <w:t>Конверсионный франчайзинг</w:t>
      </w:r>
      <w:r w:rsidR="00AC0E9B" w:rsidRPr="00F30D16">
        <w:rPr>
          <w:rFonts w:ascii="Times New Roman" w:hAnsi="Times New Roman" w:cs="Times New Roman"/>
          <w:sz w:val="30"/>
          <w:szCs w:val="30"/>
        </w:rPr>
        <w:t xml:space="preserve"> - способ расширения франшизной сети, при котором действующее самостоятельно предприятие переходит на работу по договору франчайзинга и присоединяется к системе франшизных предприятий, работающих под контролем одного франшизополучателя.</w:t>
      </w:r>
      <w:r w:rsidR="00B04A05" w:rsidRPr="00F30D16">
        <w:rPr>
          <w:rFonts w:ascii="Times New Roman" w:hAnsi="Times New Roman" w:cs="Times New Roman"/>
          <w:sz w:val="30"/>
          <w:szCs w:val="30"/>
        </w:rPr>
        <w:br/>
      </w:r>
      <w:r w:rsidR="00B04A05" w:rsidRPr="00F30D16">
        <w:rPr>
          <w:rFonts w:ascii="Times New Roman" w:hAnsi="Times New Roman" w:cs="Times New Roman"/>
          <w:sz w:val="30"/>
          <w:szCs w:val="30"/>
        </w:rPr>
        <w:br/>
      </w:r>
      <w:r w:rsidR="00FD07E3" w:rsidRPr="00F30D16">
        <w:rPr>
          <w:rFonts w:ascii="Times New Roman" w:hAnsi="Times New Roman" w:cs="Times New Roman"/>
          <w:b/>
          <w:sz w:val="30"/>
          <w:szCs w:val="30"/>
        </w:rPr>
        <w:t xml:space="preserve">1.4 </w:t>
      </w:r>
      <w:r w:rsidR="00B04A05" w:rsidRPr="00F30D16">
        <w:rPr>
          <w:rFonts w:ascii="Times New Roman" w:hAnsi="Times New Roman" w:cs="Times New Roman"/>
          <w:b/>
          <w:sz w:val="30"/>
          <w:szCs w:val="30"/>
        </w:rPr>
        <w:t>Формы франчайзинга.</w:t>
      </w:r>
    </w:p>
    <w:p w:rsidR="00F30D16" w:rsidRDefault="00F30D16" w:rsidP="00F30D16">
      <w:pPr>
        <w:pStyle w:val="ad"/>
        <w:rPr>
          <w:rFonts w:ascii="Times New Roman" w:hAnsi="Times New Roman" w:cs="Times New Roman"/>
          <w:sz w:val="30"/>
          <w:szCs w:val="30"/>
        </w:rPr>
      </w:pPr>
      <w:r>
        <w:rPr>
          <w:rFonts w:ascii="Times New Roman" w:hAnsi="Times New Roman" w:cs="Times New Roman"/>
          <w:sz w:val="30"/>
          <w:szCs w:val="30"/>
        </w:rPr>
        <w:t xml:space="preserve"> </w:t>
      </w:r>
    </w:p>
    <w:p w:rsidR="00B04A05" w:rsidRPr="00F30D16" w:rsidRDefault="00B04A05" w:rsidP="00F30D16">
      <w:pPr>
        <w:pStyle w:val="ad"/>
        <w:rPr>
          <w:rFonts w:ascii="Times New Roman" w:hAnsi="Times New Roman" w:cs="Times New Roman"/>
          <w:sz w:val="30"/>
          <w:szCs w:val="30"/>
        </w:rPr>
      </w:pPr>
      <w:r w:rsidRPr="00F30D16">
        <w:rPr>
          <w:rFonts w:ascii="Times New Roman" w:hAnsi="Times New Roman" w:cs="Times New Roman"/>
          <w:sz w:val="30"/>
          <w:szCs w:val="30"/>
        </w:rPr>
        <w:t>Если несколько организаций выбирают франчайзинг как стратегическое направление развития и роста, то это не означает, что все эти организации выберут одинаковые формы развития. Это определяется и отраслевой принадлежностью, и территорией, и внутренним потенциалом франчайзеров и множеством других факторов.</w:t>
      </w:r>
    </w:p>
    <w:p w:rsidR="00B04A05" w:rsidRPr="00F30D16" w:rsidRDefault="001B59FE" w:rsidP="00F30D16">
      <w:pPr>
        <w:pStyle w:val="ad"/>
        <w:rPr>
          <w:rFonts w:ascii="Times New Roman" w:hAnsi="Times New Roman" w:cs="Times New Roman"/>
          <w:sz w:val="30"/>
          <w:szCs w:val="30"/>
        </w:rPr>
      </w:pPr>
      <w:r>
        <w:rPr>
          <w:rFonts w:ascii="Times New Roman" w:hAnsi="Times New Roman" w:cs="Times New Roman"/>
          <w:i/>
          <w:sz w:val="30"/>
          <w:szCs w:val="30"/>
        </w:rPr>
        <w:t>П</w:t>
      </w:r>
      <w:r w:rsidR="00B04A05" w:rsidRPr="000712FA">
        <w:rPr>
          <w:rFonts w:ascii="Times New Roman" w:hAnsi="Times New Roman" w:cs="Times New Roman"/>
          <w:i/>
          <w:sz w:val="30"/>
          <w:szCs w:val="30"/>
        </w:rPr>
        <w:t>рямой франчайзинг</w:t>
      </w:r>
      <w:r w:rsidR="00B04A05" w:rsidRPr="00F30D16">
        <w:rPr>
          <w:rFonts w:ascii="Times New Roman" w:hAnsi="Times New Roman" w:cs="Times New Roman"/>
          <w:sz w:val="30"/>
          <w:szCs w:val="30"/>
        </w:rPr>
        <w:t xml:space="preserve"> предполагает собой передачу прав на использование системы франчайзера одному лицу и на одно предприятие. Франчайзи в этом случае имеет право работать по системе франчайзера на определенной территории. Например, фирма «Х» приобретает право открыть магазин по конкретному адресу. </w:t>
      </w:r>
      <w:r w:rsidR="00F30D16">
        <w:rPr>
          <w:rFonts w:ascii="Times New Roman" w:hAnsi="Times New Roman" w:cs="Times New Roman"/>
          <w:sz w:val="30"/>
          <w:szCs w:val="30"/>
        </w:rPr>
        <w:t xml:space="preserve">   </w:t>
      </w:r>
      <w:r w:rsidR="00B04A05" w:rsidRPr="00F30D16">
        <w:rPr>
          <w:rFonts w:ascii="Times New Roman" w:hAnsi="Times New Roman" w:cs="Times New Roman"/>
          <w:sz w:val="30"/>
          <w:szCs w:val="30"/>
        </w:rPr>
        <w:t>Аналогичные права могут быть переданы франчайзером фирме «Y», которая может открыть магазин и работать по системе франчайзера по другому адресу. Таким образом, франчайзер может развивать сеть, используя потенциал самостоятельных юридических лиц.</w:t>
      </w:r>
    </w:p>
    <w:p w:rsidR="00B04A05" w:rsidRPr="00F30D16" w:rsidRDefault="00F30D16" w:rsidP="00F30D16">
      <w:pPr>
        <w:pStyle w:val="ad"/>
        <w:rPr>
          <w:rFonts w:ascii="Times New Roman" w:hAnsi="Times New Roman" w:cs="Times New Roman"/>
          <w:sz w:val="30"/>
          <w:szCs w:val="30"/>
        </w:rPr>
      </w:pPr>
      <w:r>
        <w:rPr>
          <w:rFonts w:ascii="Times New Roman" w:hAnsi="Times New Roman" w:cs="Times New Roman"/>
          <w:sz w:val="30"/>
          <w:szCs w:val="30"/>
        </w:rPr>
        <w:t xml:space="preserve"> </w:t>
      </w:r>
      <w:r w:rsidR="00B04A05" w:rsidRPr="00F30D16">
        <w:rPr>
          <w:rFonts w:ascii="Times New Roman" w:hAnsi="Times New Roman" w:cs="Times New Roman"/>
          <w:sz w:val="30"/>
          <w:szCs w:val="30"/>
        </w:rPr>
        <w:t>В этом случае, масштаб этой сети будет определяться (но не ограничиваться) двумя основными факторами: возможностью осуществления контроля со стороны франчайзера за деятельностью франчайзи и потенциальными возможностями расширения самих франчайзи.</w:t>
      </w:r>
    </w:p>
    <w:p w:rsidR="00B04A05" w:rsidRPr="00F30D16" w:rsidRDefault="00F30D16" w:rsidP="00F30D16">
      <w:pPr>
        <w:pStyle w:val="ad"/>
        <w:rPr>
          <w:rFonts w:ascii="Times New Roman" w:hAnsi="Times New Roman" w:cs="Times New Roman"/>
          <w:sz w:val="30"/>
          <w:szCs w:val="30"/>
        </w:rPr>
      </w:pPr>
      <w:r>
        <w:rPr>
          <w:rFonts w:ascii="Times New Roman" w:hAnsi="Times New Roman" w:cs="Times New Roman"/>
          <w:sz w:val="30"/>
          <w:szCs w:val="30"/>
        </w:rPr>
        <w:t xml:space="preserve"> </w:t>
      </w:r>
      <w:r w:rsidR="00B04A05" w:rsidRPr="00F30D16">
        <w:rPr>
          <w:rFonts w:ascii="Times New Roman" w:hAnsi="Times New Roman" w:cs="Times New Roman"/>
          <w:sz w:val="30"/>
          <w:szCs w:val="30"/>
        </w:rPr>
        <w:t>Если с первым фактором все более менее понятно, то по второму хотелось бы сказать несколько слов. Поскольку франчайзи являются самостоятельными юридическими лицами, как правило, стремящимися</w:t>
      </w:r>
      <w:r>
        <w:rPr>
          <w:rFonts w:ascii="Times New Roman" w:hAnsi="Times New Roman" w:cs="Times New Roman"/>
          <w:sz w:val="30"/>
          <w:szCs w:val="30"/>
        </w:rPr>
        <w:t xml:space="preserve"> </w:t>
      </w:r>
      <w:r w:rsidR="00B04A05" w:rsidRPr="00F30D16">
        <w:rPr>
          <w:rFonts w:ascii="Times New Roman" w:hAnsi="Times New Roman" w:cs="Times New Roman"/>
          <w:sz w:val="30"/>
          <w:szCs w:val="30"/>
        </w:rPr>
        <w:t xml:space="preserve"> к развитию, то вполне вероятно, что франчайзи будет иметь возможность (или приобретет ее в процессе своей деятельности) открыть еще один или несколько магазинов. Если франчайзер откажет франчайзи в приобретении таких же прав как на первый магазин, то франчайзи будет искать другие возможности расширения, и по существу франчайзер не может этому противодействовать.</w:t>
      </w:r>
    </w:p>
    <w:p w:rsidR="00B04A05" w:rsidRPr="00F30D16" w:rsidRDefault="00F30D16" w:rsidP="00F30D16">
      <w:pPr>
        <w:pStyle w:val="ad"/>
        <w:rPr>
          <w:rFonts w:ascii="Times New Roman" w:hAnsi="Times New Roman" w:cs="Times New Roman"/>
          <w:sz w:val="30"/>
          <w:szCs w:val="30"/>
        </w:rPr>
      </w:pPr>
      <w:r>
        <w:rPr>
          <w:rFonts w:ascii="Times New Roman" w:hAnsi="Times New Roman" w:cs="Times New Roman"/>
          <w:sz w:val="30"/>
          <w:szCs w:val="30"/>
        </w:rPr>
        <w:t xml:space="preserve"> </w:t>
      </w:r>
      <w:r w:rsidR="001B59FE">
        <w:rPr>
          <w:rFonts w:ascii="Times New Roman" w:hAnsi="Times New Roman" w:cs="Times New Roman"/>
          <w:i/>
          <w:sz w:val="30"/>
          <w:szCs w:val="30"/>
        </w:rPr>
        <w:t>П</w:t>
      </w:r>
      <w:r w:rsidR="00B04A05" w:rsidRPr="000712FA">
        <w:rPr>
          <w:rFonts w:ascii="Times New Roman" w:hAnsi="Times New Roman" w:cs="Times New Roman"/>
          <w:i/>
          <w:sz w:val="30"/>
          <w:szCs w:val="30"/>
        </w:rPr>
        <w:t>оследовательный</w:t>
      </w:r>
      <w:r w:rsidR="00B04A05" w:rsidRPr="00F30D16">
        <w:rPr>
          <w:rFonts w:ascii="Times New Roman" w:hAnsi="Times New Roman" w:cs="Times New Roman"/>
          <w:sz w:val="30"/>
          <w:szCs w:val="30"/>
        </w:rPr>
        <w:t xml:space="preserve"> </w:t>
      </w:r>
      <w:r w:rsidR="00B04A05" w:rsidRPr="000712FA">
        <w:rPr>
          <w:rFonts w:ascii="Times New Roman" w:hAnsi="Times New Roman" w:cs="Times New Roman"/>
          <w:i/>
          <w:sz w:val="30"/>
          <w:szCs w:val="30"/>
        </w:rPr>
        <w:t>франчайзинг</w:t>
      </w:r>
      <w:r w:rsidR="00B04A05" w:rsidRPr="00F30D16">
        <w:rPr>
          <w:rFonts w:ascii="Times New Roman" w:hAnsi="Times New Roman" w:cs="Times New Roman"/>
          <w:sz w:val="30"/>
          <w:szCs w:val="30"/>
        </w:rPr>
        <w:t>, при котором франчайзи, в нашем примере, фирма «X» и (или) «Y» могут иметь несколько магазинов. При этом право на использование системы и прав франчайзера предоставляется последовательно, т.е.после того как франчайзи докажет свои возможности. Территория, на которой франчайзи может открывать свои магазины также согласовываться. В таких формах франчайзи не имеет право передавать используемые права и систему франчайзера другим лицам.</w:t>
      </w:r>
    </w:p>
    <w:p w:rsidR="00B04A05" w:rsidRPr="00F30D16" w:rsidRDefault="00F30D16" w:rsidP="00F30D16">
      <w:pPr>
        <w:pStyle w:val="ad"/>
        <w:rPr>
          <w:rFonts w:ascii="Times New Roman" w:hAnsi="Times New Roman" w:cs="Times New Roman"/>
          <w:sz w:val="30"/>
          <w:szCs w:val="30"/>
        </w:rPr>
      </w:pPr>
      <w:r>
        <w:rPr>
          <w:rFonts w:ascii="Times New Roman" w:hAnsi="Times New Roman" w:cs="Times New Roman"/>
          <w:sz w:val="30"/>
          <w:szCs w:val="30"/>
        </w:rPr>
        <w:t xml:space="preserve"> </w:t>
      </w:r>
      <w:r w:rsidR="00B04A05" w:rsidRPr="000712FA">
        <w:rPr>
          <w:rFonts w:ascii="Times New Roman" w:hAnsi="Times New Roman" w:cs="Times New Roman"/>
          <w:i/>
          <w:sz w:val="30"/>
          <w:szCs w:val="30"/>
        </w:rPr>
        <w:t>Субфранчайзинг</w:t>
      </w:r>
      <w:r w:rsidR="00B04A05" w:rsidRPr="00F30D16">
        <w:rPr>
          <w:rFonts w:ascii="Times New Roman" w:hAnsi="Times New Roman" w:cs="Times New Roman"/>
          <w:sz w:val="30"/>
          <w:szCs w:val="30"/>
        </w:rPr>
        <w:t xml:space="preserve"> предполагает собой формирование отношений между тремя субъектами: франчайзер–франчайзи–субфранчайзи. Франчайзер передает свои права на использование системы и другие принадлежащие ему права франчайзи. Размер территории, на которой может работать франчайзи по системе франчайзера значительно более, чем в предыдущих двух случаях. С передачей прав франчайзер возлагает на франчайзи ответственность за развитие этой территории.</w:t>
      </w:r>
    </w:p>
    <w:p w:rsidR="00B04A05" w:rsidRPr="00F30D16" w:rsidRDefault="00F30D16" w:rsidP="00F30D16">
      <w:pPr>
        <w:pStyle w:val="ad"/>
        <w:rPr>
          <w:rFonts w:ascii="Times New Roman" w:hAnsi="Times New Roman" w:cs="Times New Roman"/>
          <w:sz w:val="30"/>
          <w:szCs w:val="30"/>
        </w:rPr>
      </w:pPr>
      <w:r>
        <w:rPr>
          <w:rFonts w:ascii="Times New Roman" w:hAnsi="Times New Roman" w:cs="Times New Roman"/>
          <w:sz w:val="30"/>
          <w:szCs w:val="30"/>
        </w:rPr>
        <w:t xml:space="preserve"> </w:t>
      </w:r>
      <w:r w:rsidR="00B04A05" w:rsidRPr="00F30D16">
        <w:rPr>
          <w:rFonts w:ascii="Times New Roman" w:hAnsi="Times New Roman" w:cs="Times New Roman"/>
          <w:sz w:val="30"/>
          <w:szCs w:val="30"/>
        </w:rPr>
        <w:t xml:space="preserve">В пределах оговоренной территории франчайзи может, как правило, открывать как свои собственные точки, так и передавать права на оговоренных с франчайзером условиях третьим лицам – субфранчайзи. </w:t>
      </w:r>
      <w:r w:rsidR="006A6A84" w:rsidRPr="006A6A84">
        <w:rPr>
          <w:rFonts w:ascii="Times New Roman" w:hAnsi="Times New Roman" w:cs="Times New Roman"/>
          <w:sz w:val="30"/>
          <w:szCs w:val="30"/>
        </w:rPr>
        <w:t xml:space="preserve"> </w:t>
      </w:r>
      <w:r w:rsidR="00B04A05" w:rsidRPr="00F30D16">
        <w:rPr>
          <w:rFonts w:ascii="Times New Roman" w:hAnsi="Times New Roman" w:cs="Times New Roman"/>
          <w:sz w:val="30"/>
          <w:szCs w:val="30"/>
        </w:rPr>
        <w:t>Франчайзи должен открывать предприятия в соответствии с утвержденным франчайзером графиком. По существу франчайзи выполняет все функции франчайзера на определенной территории. В различных системах механизмы согласования условий вторичной передачи прав франчайзи-субфранчайзи, выбора субфранчайзи и открытия новых точек формируются не одинаково. В рамках субфранчайзинга могут существовать отдельные договоренности, в том числе связанные с развитием территории.</w:t>
      </w:r>
    </w:p>
    <w:p w:rsidR="00B04A05" w:rsidRPr="00F30D16" w:rsidRDefault="00F30D16" w:rsidP="00F30D16">
      <w:pPr>
        <w:pStyle w:val="ad"/>
        <w:rPr>
          <w:rFonts w:ascii="Times New Roman" w:hAnsi="Times New Roman" w:cs="Times New Roman"/>
          <w:sz w:val="30"/>
          <w:szCs w:val="30"/>
        </w:rPr>
      </w:pPr>
      <w:r>
        <w:rPr>
          <w:rFonts w:ascii="Times New Roman" w:hAnsi="Times New Roman" w:cs="Times New Roman"/>
          <w:sz w:val="30"/>
          <w:szCs w:val="30"/>
        </w:rPr>
        <w:t xml:space="preserve"> </w:t>
      </w:r>
      <w:r w:rsidR="00B04A05" w:rsidRPr="000712FA">
        <w:rPr>
          <w:rFonts w:ascii="Times New Roman" w:hAnsi="Times New Roman" w:cs="Times New Roman"/>
          <w:i/>
          <w:sz w:val="30"/>
          <w:szCs w:val="30"/>
        </w:rPr>
        <w:t>Мастер-франчайзинг</w:t>
      </w:r>
      <w:r w:rsidR="00B04A05" w:rsidRPr="00F30D16">
        <w:rPr>
          <w:rFonts w:ascii="Times New Roman" w:hAnsi="Times New Roman" w:cs="Times New Roman"/>
          <w:sz w:val="30"/>
          <w:szCs w:val="30"/>
        </w:rPr>
        <w:t xml:space="preserve"> – это форма долгосрочного международного делового сотрудничества. Здесь присутствует трехстороннее взаимодействие: франчайзер–мастер-франчайзи–франчайзи.</w:t>
      </w:r>
    </w:p>
    <w:p w:rsidR="00B04A05" w:rsidRPr="00F30D16" w:rsidRDefault="00B04A05" w:rsidP="00F30D16">
      <w:pPr>
        <w:pStyle w:val="ad"/>
        <w:rPr>
          <w:rFonts w:ascii="Times New Roman" w:hAnsi="Times New Roman" w:cs="Times New Roman"/>
          <w:sz w:val="30"/>
          <w:szCs w:val="30"/>
        </w:rPr>
      </w:pPr>
      <w:r w:rsidRPr="00F30D16">
        <w:rPr>
          <w:rFonts w:ascii="Times New Roman" w:hAnsi="Times New Roman" w:cs="Times New Roman"/>
          <w:sz w:val="30"/>
          <w:szCs w:val="30"/>
        </w:rPr>
        <w:t>В соответствии с соглашением франчайзерпредставляет право мастер-франчайзи работать на большой территории по его системе и с использованием его прав на интеллектуальную собственность. Мастер-франчайзи имеет право на открытие своих точек, а также на передачу прав третьим лицам – франчайзи. При этом концептуально франчайзер стремиться не к формированию сети собственных предприятий мастер-франчайзи, а к формированию и развитию сети-франчайзи, т.е. независимых от мастер-франчайзи юридических лиц.</w:t>
      </w:r>
    </w:p>
    <w:p w:rsidR="00B04A05" w:rsidRPr="00F30D16" w:rsidRDefault="000712FA" w:rsidP="00F30D16">
      <w:pPr>
        <w:pStyle w:val="ad"/>
        <w:rPr>
          <w:rFonts w:ascii="Times New Roman" w:hAnsi="Times New Roman" w:cs="Times New Roman"/>
          <w:sz w:val="30"/>
          <w:szCs w:val="30"/>
        </w:rPr>
      </w:pPr>
      <w:r>
        <w:rPr>
          <w:rFonts w:ascii="Times New Roman" w:hAnsi="Times New Roman" w:cs="Times New Roman"/>
          <w:sz w:val="30"/>
          <w:szCs w:val="30"/>
        </w:rPr>
        <w:t xml:space="preserve"> </w:t>
      </w:r>
      <w:r w:rsidR="00B04A05" w:rsidRPr="00F30D16">
        <w:rPr>
          <w:rFonts w:ascii="Times New Roman" w:hAnsi="Times New Roman" w:cs="Times New Roman"/>
          <w:sz w:val="30"/>
          <w:szCs w:val="30"/>
        </w:rPr>
        <w:t>Мастер-франчайзи имеет большой объем прав на оговоренной территории, при этом ответственность перед франчайзером пропорциональна объему предоставляемых прав.</w:t>
      </w:r>
    </w:p>
    <w:p w:rsidR="00B04A05" w:rsidRPr="00F30D16" w:rsidRDefault="000712FA" w:rsidP="00F30D16">
      <w:pPr>
        <w:pStyle w:val="ad"/>
        <w:rPr>
          <w:rFonts w:ascii="Times New Roman" w:hAnsi="Times New Roman" w:cs="Times New Roman"/>
          <w:sz w:val="30"/>
          <w:szCs w:val="30"/>
        </w:rPr>
      </w:pPr>
      <w:r>
        <w:rPr>
          <w:rFonts w:ascii="Times New Roman" w:hAnsi="Times New Roman" w:cs="Times New Roman"/>
          <w:sz w:val="30"/>
          <w:szCs w:val="30"/>
        </w:rPr>
        <w:t xml:space="preserve"> </w:t>
      </w:r>
      <w:r w:rsidR="00B04A05" w:rsidRPr="00F30D16">
        <w:rPr>
          <w:rFonts w:ascii="Times New Roman" w:hAnsi="Times New Roman" w:cs="Times New Roman"/>
          <w:sz w:val="30"/>
          <w:szCs w:val="30"/>
        </w:rPr>
        <w:t>Масштаб и модели отношений определяются как правило в зависимости от политической, социально-экономической и правовой среды, степени развития рынка, возможностей мастер-франчайзи, предыдущего опыта сторон, требований к инвестициям и т.д.</w:t>
      </w:r>
    </w:p>
    <w:p w:rsidR="00B04A05" w:rsidRPr="00F30D16" w:rsidRDefault="000712FA" w:rsidP="00F30D16">
      <w:pPr>
        <w:pStyle w:val="ad"/>
        <w:rPr>
          <w:rFonts w:ascii="Times New Roman" w:hAnsi="Times New Roman" w:cs="Times New Roman"/>
          <w:sz w:val="30"/>
          <w:szCs w:val="30"/>
        </w:rPr>
      </w:pPr>
      <w:r>
        <w:rPr>
          <w:rFonts w:ascii="Times New Roman" w:hAnsi="Times New Roman" w:cs="Times New Roman"/>
          <w:sz w:val="30"/>
          <w:szCs w:val="30"/>
        </w:rPr>
        <w:t xml:space="preserve"> </w:t>
      </w:r>
      <w:r w:rsidR="00B04A05" w:rsidRPr="00F30D16">
        <w:rPr>
          <w:rFonts w:ascii="Times New Roman" w:hAnsi="Times New Roman" w:cs="Times New Roman"/>
          <w:sz w:val="30"/>
          <w:szCs w:val="30"/>
        </w:rPr>
        <w:t>Договорные отношения между франчайзером и мастер-франчайзи могут строиться в различных формах, например, в форме совместного предприятия, коммерческого представительства и субфранчайзинга. В зависимости от этого и возможности развития, и формы франчайзинга на территории мастер-франчайзи, и соответственно результаты деятельности будут существенно различаться.</w:t>
      </w:r>
    </w:p>
    <w:p w:rsidR="00B04A05" w:rsidRPr="00F30D16" w:rsidRDefault="000712FA" w:rsidP="00F30D16">
      <w:pPr>
        <w:pStyle w:val="ad"/>
        <w:rPr>
          <w:rFonts w:ascii="Times New Roman" w:hAnsi="Times New Roman" w:cs="Times New Roman"/>
          <w:sz w:val="30"/>
          <w:szCs w:val="30"/>
        </w:rPr>
      </w:pPr>
      <w:r>
        <w:rPr>
          <w:rFonts w:ascii="Times New Roman" w:hAnsi="Times New Roman" w:cs="Times New Roman"/>
          <w:sz w:val="30"/>
          <w:szCs w:val="30"/>
        </w:rPr>
        <w:t xml:space="preserve"> </w:t>
      </w:r>
      <w:r w:rsidR="00B04A05" w:rsidRPr="00F30D16">
        <w:rPr>
          <w:rFonts w:ascii="Times New Roman" w:hAnsi="Times New Roman" w:cs="Times New Roman"/>
          <w:sz w:val="30"/>
          <w:szCs w:val="30"/>
        </w:rPr>
        <w:t>Конечно, каждая из перечисленных форм имеет определенные преимущества и недостатки, и выбор конкретной формы будет определяться стратегией правообладателя, условиями рынка, спецификой деятельности, ресурсами и многими другими факторами.</w:t>
      </w:r>
    </w:p>
    <w:p w:rsidR="006A6A84" w:rsidRPr="00C2482C" w:rsidRDefault="00B04A05" w:rsidP="00F30D16">
      <w:pPr>
        <w:pStyle w:val="ad"/>
        <w:rPr>
          <w:rFonts w:ascii="Times New Roman" w:hAnsi="Times New Roman" w:cs="Times New Roman"/>
          <w:sz w:val="30"/>
          <w:szCs w:val="30"/>
        </w:rPr>
      </w:pPr>
      <w:r w:rsidRPr="00F30D16">
        <w:rPr>
          <w:rFonts w:ascii="Times New Roman" w:hAnsi="Times New Roman" w:cs="Times New Roman"/>
          <w:sz w:val="30"/>
          <w:szCs w:val="30"/>
        </w:rPr>
        <w:t>Кроме того, системы взаимоотношений сторон внутри каждой формы также могут иметь большие различия. Недопонимание этого и попытки использования чужых моделей приводит к серьезнейшим рискам функционирования каждого из партнеров и в целом систем.</w:t>
      </w:r>
      <w:r w:rsidR="008A7E70" w:rsidRPr="00F30D16">
        <w:rPr>
          <w:rFonts w:ascii="Times New Roman" w:hAnsi="Times New Roman" w:cs="Times New Roman"/>
          <w:sz w:val="30"/>
          <w:szCs w:val="30"/>
        </w:rPr>
        <w:br/>
      </w:r>
      <w:r w:rsidR="004E6B56" w:rsidRPr="00F30D16">
        <w:rPr>
          <w:rFonts w:ascii="Times New Roman" w:hAnsi="Times New Roman" w:cs="Times New Roman"/>
          <w:b/>
          <w:sz w:val="30"/>
          <w:szCs w:val="30"/>
        </w:rPr>
        <w:br/>
      </w:r>
      <w:r w:rsidR="008A7E70" w:rsidRPr="00F30D16">
        <w:rPr>
          <w:rFonts w:ascii="Times New Roman" w:hAnsi="Times New Roman" w:cs="Times New Roman"/>
          <w:b/>
          <w:sz w:val="30"/>
          <w:szCs w:val="30"/>
        </w:rPr>
        <w:t>1</w:t>
      </w:r>
      <w:r w:rsidR="00FD07E3" w:rsidRPr="00F30D16">
        <w:rPr>
          <w:rFonts w:ascii="Times New Roman" w:hAnsi="Times New Roman" w:cs="Times New Roman"/>
          <w:b/>
          <w:sz w:val="30"/>
          <w:szCs w:val="30"/>
        </w:rPr>
        <w:t>.5</w:t>
      </w:r>
      <w:r w:rsidR="008A7E70" w:rsidRPr="00F30D16">
        <w:rPr>
          <w:rFonts w:ascii="Times New Roman" w:hAnsi="Times New Roman" w:cs="Times New Roman"/>
          <w:b/>
          <w:sz w:val="30"/>
          <w:szCs w:val="30"/>
        </w:rPr>
        <w:t xml:space="preserve"> Плюсы франчайзинга</w:t>
      </w:r>
      <w:r w:rsidR="008A7E70" w:rsidRPr="00F30D16">
        <w:rPr>
          <w:rFonts w:ascii="Times New Roman" w:hAnsi="Times New Roman" w:cs="Times New Roman"/>
          <w:sz w:val="30"/>
          <w:szCs w:val="30"/>
        </w:rPr>
        <w:br/>
      </w:r>
    </w:p>
    <w:p w:rsidR="008A7E70" w:rsidRPr="00F30D16" w:rsidRDefault="006A6A84" w:rsidP="00F30D16">
      <w:pPr>
        <w:pStyle w:val="ad"/>
        <w:rPr>
          <w:rFonts w:ascii="Times New Roman" w:hAnsi="Times New Roman" w:cs="Times New Roman"/>
          <w:sz w:val="30"/>
          <w:szCs w:val="30"/>
        </w:rPr>
      </w:pPr>
      <w:r w:rsidRPr="006A6A84">
        <w:rPr>
          <w:rFonts w:ascii="Times New Roman" w:hAnsi="Times New Roman" w:cs="Times New Roman"/>
          <w:sz w:val="30"/>
          <w:szCs w:val="30"/>
        </w:rPr>
        <w:t xml:space="preserve"> </w:t>
      </w:r>
      <w:r w:rsidR="008A7E70" w:rsidRPr="00F30D16">
        <w:rPr>
          <w:rFonts w:ascii="Times New Roman" w:hAnsi="Times New Roman" w:cs="Times New Roman"/>
          <w:sz w:val="30"/>
          <w:szCs w:val="30"/>
        </w:rPr>
        <w:t>1) Главным плюсов в открытие бизнеса по франшизе — это получение практически готового бизнес-плана, которая поможет вам с нулевыми знаниями открыть </w:t>
      </w:r>
      <w:r w:rsidR="008A7E70" w:rsidRPr="00F30D16">
        <w:rPr>
          <w:rFonts w:ascii="Times New Roman" w:hAnsi="Times New Roman" w:cs="Times New Roman"/>
          <w:sz w:val="30"/>
          <w:szCs w:val="30"/>
          <w:bdr w:val="none" w:sz="0" w:space="0" w:color="auto" w:frame="1"/>
        </w:rPr>
        <w:t>свое</w:t>
      </w:r>
      <w:r w:rsidR="008A7E70" w:rsidRPr="00F30D16">
        <w:rPr>
          <w:rFonts w:ascii="Times New Roman" w:hAnsi="Times New Roman" w:cs="Times New Roman"/>
          <w:sz w:val="30"/>
          <w:szCs w:val="30"/>
        </w:rPr>
        <w:t> дело и </w:t>
      </w:r>
      <w:r w:rsidR="008A7E70" w:rsidRPr="00F30D16">
        <w:rPr>
          <w:rFonts w:ascii="Times New Roman" w:hAnsi="Times New Roman" w:cs="Times New Roman"/>
          <w:sz w:val="30"/>
          <w:szCs w:val="30"/>
          <w:bdr w:val="none" w:sz="0" w:space="0" w:color="auto" w:frame="1"/>
        </w:rPr>
        <w:t>начать</w:t>
      </w:r>
      <w:r w:rsidR="008A7E70" w:rsidRPr="00F30D16">
        <w:rPr>
          <w:rFonts w:ascii="Times New Roman" w:hAnsi="Times New Roman" w:cs="Times New Roman"/>
          <w:sz w:val="30"/>
          <w:szCs w:val="30"/>
        </w:rPr>
        <w:t> в ближайшем времени получать с него постоянный доход.</w:t>
      </w:r>
    </w:p>
    <w:p w:rsidR="008A7E70" w:rsidRPr="008A7E70" w:rsidRDefault="006A6A84" w:rsidP="008A7E70">
      <w:pPr>
        <w:spacing w:after="0" w:line="240" w:lineRule="auto"/>
        <w:rPr>
          <w:rFonts w:ascii="Times New Roman" w:eastAsia="Times New Roman" w:hAnsi="Times New Roman" w:cs="Times New Roman"/>
          <w:sz w:val="30"/>
          <w:szCs w:val="30"/>
          <w:lang w:eastAsia="ru-RU"/>
        </w:rPr>
      </w:pPr>
      <w:r w:rsidRPr="00280212">
        <w:rPr>
          <w:rFonts w:ascii="Times New Roman" w:eastAsia="Times New Roman" w:hAnsi="Times New Roman" w:cs="Times New Roman"/>
          <w:sz w:val="30"/>
          <w:szCs w:val="30"/>
          <w:lang w:eastAsia="ru-RU"/>
        </w:rPr>
        <w:t xml:space="preserve"> </w:t>
      </w:r>
      <w:r w:rsidR="008A7E70" w:rsidRPr="008A7E70">
        <w:rPr>
          <w:rFonts w:ascii="Times New Roman" w:eastAsia="Times New Roman" w:hAnsi="Times New Roman" w:cs="Times New Roman"/>
          <w:sz w:val="30"/>
          <w:szCs w:val="30"/>
          <w:lang w:eastAsia="ru-RU"/>
        </w:rPr>
        <w:t>2)</w:t>
      </w:r>
      <w:r w:rsidR="008A7E70" w:rsidRPr="004E6B56">
        <w:rPr>
          <w:rFonts w:ascii="Times New Roman" w:eastAsia="Times New Roman" w:hAnsi="Times New Roman" w:cs="Times New Roman"/>
          <w:sz w:val="30"/>
          <w:szCs w:val="30"/>
          <w:lang w:eastAsia="ru-RU"/>
        </w:rPr>
        <w:t> </w:t>
      </w:r>
      <w:r w:rsidR="008A7E70" w:rsidRPr="004E6B56">
        <w:rPr>
          <w:rFonts w:ascii="Times New Roman" w:eastAsia="Times New Roman" w:hAnsi="Times New Roman" w:cs="Times New Roman"/>
          <w:sz w:val="30"/>
          <w:szCs w:val="30"/>
          <w:bdr w:val="none" w:sz="0" w:space="0" w:color="auto" w:frame="1"/>
          <w:lang w:eastAsia="ru-RU"/>
        </w:rPr>
        <w:t>Легкая</w:t>
      </w:r>
      <w:r w:rsidR="008A7E70" w:rsidRPr="004E6B56">
        <w:rPr>
          <w:rFonts w:ascii="Times New Roman" w:eastAsia="Times New Roman" w:hAnsi="Times New Roman" w:cs="Times New Roman"/>
          <w:sz w:val="30"/>
          <w:szCs w:val="30"/>
          <w:lang w:eastAsia="ru-RU"/>
        </w:rPr>
        <w:t> </w:t>
      </w:r>
      <w:r w:rsidR="008A7E70" w:rsidRPr="008A7E70">
        <w:rPr>
          <w:rFonts w:ascii="Times New Roman" w:eastAsia="Times New Roman" w:hAnsi="Times New Roman" w:cs="Times New Roman"/>
          <w:sz w:val="30"/>
          <w:szCs w:val="30"/>
          <w:lang w:eastAsia="ru-RU"/>
        </w:rPr>
        <w:t>оценка рисков. Вы уже сразу же будете знать как будет развиваться ваше дело, какие могут быть проблемы, основываясь, на опыте других компаний открытых по такой же франшизе, как и вы.</w:t>
      </w:r>
    </w:p>
    <w:p w:rsidR="008A7E70" w:rsidRPr="008A7E70" w:rsidRDefault="006A6A84" w:rsidP="008A7E70">
      <w:pPr>
        <w:spacing w:after="0" w:line="240" w:lineRule="auto"/>
        <w:rPr>
          <w:rFonts w:ascii="Times New Roman" w:eastAsia="Times New Roman" w:hAnsi="Times New Roman" w:cs="Times New Roman"/>
          <w:sz w:val="30"/>
          <w:szCs w:val="30"/>
          <w:lang w:eastAsia="ru-RU"/>
        </w:rPr>
      </w:pPr>
      <w:r w:rsidRPr="006A6A84">
        <w:rPr>
          <w:rFonts w:ascii="Times New Roman" w:eastAsia="Times New Roman" w:hAnsi="Times New Roman" w:cs="Times New Roman"/>
          <w:sz w:val="30"/>
          <w:szCs w:val="30"/>
          <w:lang w:eastAsia="ru-RU"/>
        </w:rPr>
        <w:t xml:space="preserve"> </w:t>
      </w:r>
      <w:r w:rsidR="008A7E70" w:rsidRPr="008A7E70">
        <w:rPr>
          <w:rFonts w:ascii="Times New Roman" w:eastAsia="Times New Roman" w:hAnsi="Times New Roman" w:cs="Times New Roman"/>
          <w:sz w:val="30"/>
          <w:szCs w:val="30"/>
          <w:lang w:eastAsia="ru-RU"/>
        </w:rPr>
        <w:t>3)</w:t>
      </w:r>
      <w:r w:rsidR="008A7E70" w:rsidRPr="004E6B56">
        <w:rPr>
          <w:rFonts w:ascii="Times New Roman" w:eastAsia="Times New Roman" w:hAnsi="Times New Roman" w:cs="Times New Roman"/>
          <w:sz w:val="30"/>
          <w:szCs w:val="30"/>
          <w:lang w:eastAsia="ru-RU"/>
        </w:rPr>
        <w:t> </w:t>
      </w:r>
      <w:r w:rsidR="008A7E70" w:rsidRPr="004E6B56">
        <w:rPr>
          <w:rFonts w:ascii="Times New Roman" w:eastAsia="Times New Roman" w:hAnsi="Times New Roman" w:cs="Times New Roman"/>
          <w:sz w:val="30"/>
          <w:szCs w:val="30"/>
          <w:bdr w:val="none" w:sz="0" w:space="0" w:color="auto" w:frame="1"/>
          <w:lang w:eastAsia="ru-RU"/>
        </w:rPr>
        <w:t>Вы</w:t>
      </w:r>
      <w:r w:rsidR="008A7E70" w:rsidRPr="004E6B56">
        <w:rPr>
          <w:rFonts w:ascii="Times New Roman" w:eastAsia="Times New Roman" w:hAnsi="Times New Roman" w:cs="Times New Roman"/>
          <w:sz w:val="30"/>
          <w:szCs w:val="30"/>
          <w:lang w:eastAsia="ru-RU"/>
        </w:rPr>
        <w:t> </w:t>
      </w:r>
      <w:r w:rsidR="008A7E70" w:rsidRPr="008A7E70">
        <w:rPr>
          <w:rFonts w:ascii="Times New Roman" w:eastAsia="Times New Roman" w:hAnsi="Times New Roman" w:cs="Times New Roman"/>
          <w:sz w:val="30"/>
          <w:szCs w:val="30"/>
          <w:lang w:eastAsia="ru-RU"/>
        </w:rPr>
        <w:t>можете оценить примерный рынок сбыта и составить прогноз продаж, которые вы будете способны сделать. Чем раскрученный бренд, то тем меньше проблем у вас будет.</w:t>
      </w:r>
    </w:p>
    <w:p w:rsidR="008A7E70" w:rsidRPr="008A7E70" w:rsidRDefault="006A6A84" w:rsidP="008A7E70">
      <w:pPr>
        <w:spacing w:after="0" w:line="240" w:lineRule="auto"/>
        <w:rPr>
          <w:rFonts w:ascii="Times New Roman" w:eastAsia="Times New Roman" w:hAnsi="Times New Roman" w:cs="Times New Roman"/>
          <w:sz w:val="30"/>
          <w:szCs w:val="30"/>
          <w:lang w:eastAsia="ru-RU"/>
        </w:rPr>
      </w:pPr>
      <w:r w:rsidRPr="006A6A84">
        <w:rPr>
          <w:rFonts w:ascii="Times New Roman" w:eastAsia="Times New Roman" w:hAnsi="Times New Roman" w:cs="Times New Roman"/>
          <w:sz w:val="30"/>
          <w:szCs w:val="30"/>
          <w:lang w:eastAsia="ru-RU"/>
        </w:rPr>
        <w:t xml:space="preserve"> </w:t>
      </w:r>
      <w:r w:rsidR="008A7E70" w:rsidRPr="008A7E70">
        <w:rPr>
          <w:rFonts w:ascii="Times New Roman" w:eastAsia="Times New Roman" w:hAnsi="Times New Roman" w:cs="Times New Roman"/>
          <w:sz w:val="30"/>
          <w:szCs w:val="30"/>
          <w:lang w:eastAsia="ru-RU"/>
        </w:rPr>
        <w:t>4) Вам просто будет получить</w:t>
      </w:r>
      <w:r w:rsidR="008A7E70" w:rsidRPr="004E6B56">
        <w:rPr>
          <w:rFonts w:ascii="Times New Roman" w:eastAsia="Times New Roman" w:hAnsi="Times New Roman" w:cs="Times New Roman"/>
          <w:sz w:val="30"/>
          <w:szCs w:val="30"/>
          <w:lang w:eastAsia="ru-RU"/>
        </w:rPr>
        <w:t> </w:t>
      </w:r>
      <w:r w:rsidR="008A7E70" w:rsidRPr="004E6B56">
        <w:rPr>
          <w:rFonts w:ascii="Times New Roman" w:eastAsia="Times New Roman" w:hAnsi="Times New Roman" w:cs="Times New Roman"/>
          <w:sz w:val="30"/>
          <w:szCs w:val="30"/>
          <w:bdr w:val="none" w:sz="0" w:space="0" w:color="auto" w:frame="1"/>
          <w:lang w:eastAsia="ru-RU"/>
        </w:rPr>
        <w:t>кредит</w:t>
      </w:r>
      <w:r w:rsidR="008A7E70" w:rsidRPr="004E6B56">
        <w:rPr>
          <w:rFonts w:ascii="Times New Roman" w:eastAsia="Times New Roman" w:hAnsi="Times New Roman" w:cs="Times New Roman"/>
          <w:sz w:val="30"/>
          <w:szCs w:val="30"/>
          <w:lang w:eastAsia="ru-RU"/>
        </w:rPr>
        <w:t> </w:t>
      </w:r>
      <w:r w:rsidR="008A7E70" w:rsidRPr="008A7E70">
        <w:rPr>
          <w:rFonts w:ascii="Times New Roman" w:eastAsia="Times New Roman" w:hAnsi="Times New Roman" w:cs="Times New Roman"/>
          <w:sz w:val="30"/>
          <w:szCs w:val="30"/>
          <w:lang w:eastAsia="ru-RU"/>
        </w:rPr>
        <w:t>под развитие своего дела. К примеру, если вы будете брать ссуду для открытия дела с нуля, то банк будет рисковать и залезет во все ваши бумаги и изучит бизнес-план от и до чтобы понять какова вероятность вашей окупаемости. Если им что-то не понравится, то вам могут и отказать.</w:t>
      </w:r>
    </w:p>
    <w:p w:rsidR="008A7E70" w:rsidRPr="008A7E70" w:rsidRDefault="008A7E70" w:rsidP="008A7E70">
      <w:pPr>
        <w:spacing w:after="0" w:line="240" w:lineRule="auto"/>
        <w:rPr>
          <w:rFonts w:ascii="Times New Roman" w:eastAsia="Times New Roman" w:hAnsi="Times New Roman" w:cs="Times New Roman"/>
          <w:sz w:val="30"/>
          <w:szCs w:val="30"/>
          <w:lang w:eastAsia="ru-RU"/>
        </w:rPr>
      </w:pPr>
      <w:r w:rsidRPr="008A7E70">
        <w:rPr>
          <w:rFonts w:ascii="Times New Roman" w:eastAsia="Times New Roman" w:hAnsi="Times New Roman" w:cs="Times New Roman"/>
          <w:sz w:val="30"/>
          <w:szCs w:val="30"/>
          <w:lang w:eastAsia="ru-RU"/>
        </w:rPr>
        <w:t>В случае с франшизой франчайзер может послужить вашим поручителем. Ими</w:t>
      </w:r>
      <w:r w:rsidRPr="004E6B56">
        <w:rPr>
          <w:rFonts w:ascii="Times New Roman" w:eastAsia="Times New Roman" w:hAnsi="Times New Roman" w:cs="Times New Roman"/>
          <w:sz w:val="30"/>
          <w:szCs w:val="30"/>
          <w:bdr w:val="none" w:sz="0" w:space="0" w:color="auto" w:frame="1"/>
          <w:lang w:eastAsia="ru-RU"/>
        </w:rPr>
        <w:t>дж бр</w:t>
      </w:r>
      <w:r w:rsidRPr="008A7E70">
        <w:rPr>
          <w:rFonts w:ascii="Times New Roman" w:eastAsia="Times New Roman" w:hAnsi="Times New Roman" w:cs="Times New Roman"/>
          <w:sz w:val="30"/>
          <w:szCs w:val="30"/>
          <w:lang w:eastAsia="ru-RU"/>
        </w:rPr>
        <w:t>енда подкрепит доверие к вам.</w:t>
      </w:r>
    </w:p>
    <w:p w:rsidR="008A7E70" w:rsidRPr="008A7E70" w:rsidRDefault="006A6A84" w:rsidP="008A7E70">
      <w:pPr>
        <w:spacing w:after="0" w:line="240" w:lineRule="auto"/>
        <w:rPr>
          <w:rFonts w:ascii="Times New Roman" w:eastAsia="Times New Roman" w:hAnsi="Times New Roman" w:cs="Times New Roman"/>
          <w:sz w:val="30"/>
          <w:szCs w:val="30"/>
          <w:lang w:eastAsia="ru-RU"/>
        </w:rPr>
      </w:pPr>
      <w:r w:rsidRPr="006A6A84">
        <w:rPr>
          <w:rFonts w:ascii="Times New Roman" w:eastAsia="Times New Roman" w:hAnsi="Times New Roman" w:cs="Times New Roman"/>
          <w:sz w:val="30"/>
          <w:szCs w:val="30"/>
          <w:lang w:eastAsia="ru-RU"/>
        </w:rPr>
        <w:t xml:space="preserve"> </w:t>
      </w:r>
      <w:r w:rsidR="008A7E70" w:rsidRPr="008A7E70">
        <w:rPr>
          <w:rFonts w:ascii="Times New Roman" w:eastAsia="Times New Roman" w:hAnsi="Times New Roman" w:cs="Times New Roman"/>
          <w:sz w:val="30"/>
          <w:szCs w:val="30"/>
          <w:lang w:eastAsia="ru-RU"/>
        </w:rPr>
        <w:t>5) Чем крупнее</w:t>
      </w:r>
      <w:r w:rsidR="008A7E70" w:rsidRPr="004E6B56">
        <w:rPr>
          <w:rFonts w:ascii="Times New Roman" w:eastAsia="Times New Roman" w:hAnsi="Times New Roman" w:cs="Times New Roman"/>
          <w:sz w:val="30"/>
          <w:szCs w:val="30"/>
          <w:lang w:eastAsia="ru-RU"/>
        </w:rPr>
        <w:t> </w:t>
      </w:r>
      <w:r w:rsidR="008A7E70" w:rsidRPr="004E6B56">
        <w:rPr>
          <w:rFonts w:ascii="Times New Roman" w:eastAsia="Times New Roman" w:hAnsi="Times New Roman" w:cs="Times New Roman"/>
          <w:sz w:val="30"/>
          <w:szCs w:val="30"/>
          <w:bdr w:val="none" w:sz="0" w:space="0" w:color="auto" w:frame="1"/>
          <w:lang w:eastAsia="ru-RU"/>
        </w:rPr>
        <w:t>компания франчайзер</w:t>
      </w:r>
      <w:r w:rsidR="008A7E70" w:rsidRPr="004E6B56">
        <w:rPr>
          <w:rFonts w:ascii="Times New Roman" w:eastAsia="Times New Roman" w:hAnsi="Times New Roman" w:cs="Times New Roman"/>
          <w:sz w:val="30"/>
          <w:szCs w:val="30"/>
          <w:lang w:eastAsia="ru-RU"/>
        </w:rPr>
        <w:t> </w:t>
      </w:r>
      <w:r w:rsidR="008A7E70" w:rsidRPr="008A7E70">
        <w:rPr>
          <w:rFonts w:ascii="Times New Roman" w:eastAsia="Times New Roman" w:hAnsi="Times New Roman" w:cs="Times New Roman"/>
          <w:sz w:val="30"/>
          <w:szCs w:val="30"/>
          <w:lang w:eastAsia="ru-RU"/>
        </w:rPr>
        <w:t>— тем меньше затрат у вас будет на представление продукции в</w:t>
      </w:r>
      <w:r w:rsidR="008A7E70" w:rsidRPr="004E6B56">
        <w:rPr>
          <w:rFonts w:ascii="Times New Roman" w:eastAsia="Times New Roman" w:hAnsi="Times New Roman" w:cs="Times New Roman"/>
          <w:sz w:val="30"/>
          <w:szCs w:val="30"/>
          <w:lang w:eastAsia="ru-RU"/>
        </w:rPr>
        <w:t> </w:t>
      </w:r>
      <w:r w:rsidR="008A7E70" w:rsidRPr="004E6B56">
        <w:rPr>
          <w:rFonts w:ascii="Times New Roman" w:eastAsia="Times New Roman" w:hAnsi="Times New Roman" w:cs="Times New Roman"/>
          <w:sz w:val="30"/>
          <w:szCs w:val="30"/>
          <w:bdr w:val="none" w:sz="0" w:space="0" w:color="auto" w:frame="1"/>
          <w:lang w:eastAsia="ru-RU"/>
        </w:rPr>
        <w:t>своем</w:t>
      </w:r>
      <w:r w:rsidR="008A7E70" w:rsidRPr="004E6B56">
        <w:rPr>
          <w:rFonts w:ascii="Times New Roman" w:eastAsia="Times New Roman" w:hAnsi="Times New Roman" w:cs="Times New Roman"/>
          <w:sz w:val="30"/>
          <w:szCs w:val="30"/>
          <w:lang w:eastAsia="ru-RU"/>
        </w:rPr>
        <w:t> </w:t>
      </w:r>
      <w:r w:rsidR="008A7E70" w:rsidRPr="008A7E70">
        <w:rPr>
          <w:rFonts w:ascii="Times New Roman" w:eastAsia="Times New Roman" w:hAnsi="Times New Roman" w:cs="Times New Roman"/>
          <w:sz w:val="30"/>
          <w:szCs w:val="30"/>
          <w:lang w:eastAsia="ru-RU"/>
        </w:rPr>
        <w:t>регионе. Вам не нужно будет обладать всеми познаниями маркетолога для того, чтобы начать продажи. Раскрученный бренд сам себя будет продавать, а вы только заниматься его производством. Побочным в этом случае являются только роялти, которые франчайзер тратит на рекламную кампанию.</w:t>
      </w:r>
    </w:p>
    <w:p w:rsidR="008A7E70" w:rsidRPr="008A7E70" w:rsidRDefault="006A6A84" w:rsidP="008A7E70">
      <w:pPr>
        <w:spacing w:after="0" w:line="240" w:lineRule="auto"/>
        <w:rPr>
          <w:rFonts w:ascii="Times New Roman" w:eastAsia="Times New Roman" w:hAnsi="Times New Roman" w:cs="Times New Roman"/>
          <w:sz w:val="30"/>
          <w:szCs w:val="30"/>
          <w:lang w:eastAsia="ru-RU"/>
        </w:rPr>
      </w:pPr>
      <w:r w:rsidRPr="00280212">
        <w:rPr>
          <w:rFonts w:ascii="Times New Roman" w:eastAsia="Times New Roman" w:hAnsi="Times New Roman" w:cs="Times New Roman"/>
          <w:sz w:val="30"/>
          <w:szCs w:val="30"/>
          <w:lang w:eastAsia="ru-RU"/>
        </w:rPr>
        <w:t xml:space="preserve"> </w:t>
      </w:r>
      <w:r w:rsidR="008A7E70" w:rsidRPr="008A7E70">
        <w:rPr>
          <w:rFonts w:ascii="Times New Roman" w:eastAsia="Times New Roman" w:hAnsi="Times New Roman" w:cs="Times New Roman"/>
          <w:sz w:val="30"/>
          <w:szCs w:val="30"/>
          <w:lang w:eastAsia="ru-RU"/>
        </w:rPr>
        <w:t>6) Шансы прогореть ничтожно малы. По статистике около десяти процентов заведений открытых по франшизе закрываются в течение первых четырёх лет не окупив затраты на франшизу и открытие. В то же время те, кто</w:t>
      </w:r>
      <w:r w:rsidR="008A7E70" w:rsidRPr="004E6B56">
        <w:rPr>
          <w:rFonts w:ascii="Times New Roman" w:eastAsia="Times New Roman" w:hAnsi="Times New Roman" w:cs="Times New Roman"/>
          <w:sz w:val="30"/>
          <w:szCs w:val="30"/>
          <w:lang w:eastAsia="ru-RU"/>
        </w:rPr>
        <w:t> </w:t>
      </w:r>
      <w:r w:rsidR="008A7E70" w:rsidRPr="004E6B56">
        <w:rPr>
          <w:rFonts w:ascii="Times New Roman" w:eastAsia="Times New Roman" w:hAnsi="Times New Roman" w:cs="Times New Roman"/>
          <w:sz w:val="30"/>
          <w:szCs w:val="30"/>
          <w:bdr w:val="none" w:sz="0" w:space="0" w:color="auto" w:frame="1"/>
          <w:lang w:eastAsia="ru-RU"/>
        </w:rPr>
        <w:t>начал</w:t>
      </w:r>
      <w:r w:rsidR="008A7E70" w:rsidRPr="004E6B56">
        <w:rPr>
          <w:rFonts w:ascii="Times New Roman" w:eastAsia="Times New Roman" w:hAnsi="Times New Roman" w:cs="Times New Roman"/>
          <w:sz w:val="30"/>
          <w:szCs w:val="30"/>
          <w:lang w:eastAsia="ru-RU"/>
        </w:rPr>
        <w:t> </w:t>
      </w:r>
      <w:r w:rsidR="008A7E70" w:rsidRPr="008A7E70">
        <w:rPr>
          <w:rFonts w:ascii="Times New Roman" w:eastAsia="Times New Roman" w:hAnsi="Times New Roman" w:cs="Times New Roman"/>
          <w:sz w:val="30"/>
          <w:szCs w:val="30"/>
          <w:lang w:eastAsia="ru-RU"/>
        </w:rPr>
        <w:t>работать с нуля очень часто не могут выжить в мире конкуренции из-за больших затрат на раскрутку, таких предприятий более чем пятьдесят процентов.</w:t>
      </w:r>
    </w:p>
    <w:p w:rsidR="008A7E70" w:rsidRPr="008A7E70" w:rsidRDefault="006A6A84" w:rsidP="008A7E70">
      <w:pPr>
        <w:spacing w:after="0" w:line="240" w:lineRule="auto"/>
        <w:rPr>
          <w:rFonts w:ascii="Times New Roman" w:eastAsia="Times New Roman" w:hAnsi="Times New Roman" w:cs="Times New Roman"/>
          <w:sz w:val="30"/>
          <w:szCs w:val="30"/>
          <w:lang w:eastAsia="ru-RU"/>
        </w:rPr>
      </w:pPr>
      <w:r w:rsidRPr="006A6A84">
        <w:rPr>
          <w:rFonts w:ascii="Times New Roman" w:eastAsia="Times New Roman" w:hAnsi="Times New Roman" w:cs="Times New Roman"/>
          <w:sz w:val="30"/>
          <w:szCs w:val="30"/>
          <w:lang w:eastAsia="ru-RU"/>
        </w:rPr>
        <w:t xml:space="preserve"> </w:t>
      </w:r>
      <w:r w:rsidR="008A7E70" w:rsidRPr="008A7E70">
        <w:rPr>
          <w:rFonts w:ascii="Times New Roman" w:eastAsia="Times New Roman" w:hAnsi="Times New Roman" w:cs="Times New Roman"/>
          <w:sz w:val="30"/>
          <w:szCs w:val="30"/>
          <w:lang w:eastAsia="ru-RU"/>
        </w:rPr>
        <w:t>7) Самым большим плюсом во франчайзинге — э</w:t>
      </w:r>
      <w:r w:rsidR="008A7E70" w:rsidRPr="004E6B56">
        <w:rPr>
          <w:rFonts w:ascii="Times New Roman" w:eastAsia="Times New Roman" w:hAnsi="Times New Roman" w:cs="Times New Roman"/>
          <w:sz w:val="30"/>
          <w:szCs w:val="30"/>
          <w:bdr w:val="none" w:sz="0" w:space="0" w:color="auto" w:frame="1"/>
          <w:lang w:eastAsia="ru-RU"/>
        </w:rPr>
        <w:t>то то</w:t>
      </w:r>
      <w:r w:rsidR="008A7E70" w:rsidRPr="008A7E70">
        <w:rPr>
          <w:rFonts w:ascii="Times New Roman" w:eastAsia="Times New Roman" w:hAnsi="Times New Roman" w:cs="Times New Roman"/>
          <w:sz w:val="30"/>
          <w:szCs w:val="30"/>
          <w:lang w:eastAsia="ru-RU"/>
        </w:rPr>
        <w:t>, что вам во время построения вашего бизнеса</w:t>
      </w:r>
      <w:r w:rsidR="008A7E70" w:rsidRPr="004E6B56">
        <w:rPr>
          <w:rFonts w:ascii="Times New Roman" w:eastAsia="Times New Roman" w:hAnsi="Times New Roman" w:cs="Times New Roman"/>
          <w:sz w:val="30"/>
          <w:szCs w:val="30"/>
          <w:lang w:eastAsia="ru-RU"/>
        </w:rPr>
        <w:t> </w:t>
      </w:r>
      <w:r w:rsidR="008A7E70" w:rsidRPr="004E6B56">
        <w:rPr>
          <w:rFonts w:ascii="Times New Roman" w:eastAsia="Times New Roman" w:hAnsi="Times New Roman" w:cs="Times New Roman"/>
          <w:sz w:val="30"/>
          <w:szCs w:val="30"/>
          <w:bdr w:val="none" w:sz="0" w:space="0" w:color="auto" w:frame="1"/>
          <w:lang w:eastAsia="ru-RU"/>
        </w:rPr>
        <w:t>компания франчайзер</w:t>
      </w:r>
      <w:r w:rsidR="008A7E70" w:rsidRPr="004E6B56">
        <w:rPr>
          <w:rFonts w:ascii="Times New Roman" w:eastAsia="Times New Roman" w:hAnsi="Times New Roman" w:cs="Times New Roman"/>
          <w:sz w:val="30"/>
          <w:szCs w:val="30"/>
          <w:lang w:eastAsia="ru-RU"/>
        </w:rPr>
        <w:t> </w:t>
      </w:r>
      <w:r w:rsidR="008A7E70" w:rsidRPr="008A7E70">
        <w:rPr>
          <w:rFonts w:ascii="Times New Roman" w:eastAsia="Times New Roman" w:hAnsi="Times New Roman" w:cs="Times New Roman"/>
          <w:sz w:val="30"/>
          <w:szCs w:val="30"/>
          <w:lang w:eastAsia="ru-RU"/>
        </w:rPr>
        <w:t>будет вам всячески помогать для успешного вашего развития. Она поставит вам оборудование для работы, поможет обучить персонал и начать работать. Вы в любое время сможете обратиться к вашим</w:t>
      </w:r>
      <w:r w:rsidR="008A7E70" w:rsidRPr="004E6B56">
        <w:rPr>
          <w:rFonts w:ascii="Times New Roman" w:eastAsia="Times New Roman" w:hAnsi="Times New Roman" w:cs="Times New Roman"/>
          <w:sz w:val="30"/>
          <w:szCs w:val="30"/>
          <w:lang w:eastAsia="ru-RU"/>
        </w:rPr>
        <w:t> </w:t>
      </w:r>
      <w:r w:rsidR="008A7E70" w:rsidRPr="004E6B56">
        <w:rPr>
          <w:rFonts w:ascii="Times New Roman" w:eastAsia="Times New Roman" w:hAnsi="Times New Roman" w:cs="Times New Roman"/>
          <w:sz w:val="30"/>
          <w:szCs w:val="30"/>
          <w:bdr w:val="none" w:sz="0" w:space="0" w:color="auto" w:frame="1"/>
          <w:lang w:eastAsia="ru-RU"/>
        </w:rPr>
        <w:t>партнерам</w:t>
      </w:r>
      <w:r w:rsidR="008A7E70" w:rsidRPr="004E6B56">
        <w:rPr>
          <w:rFonts w:ascii="Times New Roman" w:eastAsia="Times New Roman" w:hAnsi="Times New Roman" w:cs="Times New Roman"/>
          <w:sz w:val="30"/>
          <w:szCs w:val="30"/>
          <w:lang w:eastAsia="ru-RU"/>
        </w:rPr>
        <w:t> </w:t>
      </w:r>
      <w:r w:rsidR="008A7E70" w:rsidRPr="008A7E70">
        <w:rPr>
          <w:rFonts w:ascii="Times New Roman" w:eastAsia="Times New Roman" w:hAnsi="Times New Roman" w:cs="Times New Roman"/>
          <w:sz w:val="30"/>
          <w:szCs w:val="30"/>
          <w:lang w:eastAsia="ru-RU"/>
        </w:rPr>
        <w:t>с вопросом о решении возникшей перед вами проблемы. При ином способе создания бизнеса никто вас консультировать не станет.</w:t>
      </w:r>
    </w:p>
    <w:p w:rsidR="006A6A84" w:rsidRPr="00280212" w:rsidRDefault="004E6B56" w:rsidP="006A6A84">
      <w:pPr>
        <w:pStyle w:val="ad"/>
        <w:rPr>
          <w:rFonts w:ascii="Times New Roman" w:hAnsi="Times New Roman" w:cs="Times New Roman"/>
          <w:sz w:val="30"/>
          <w:szCs w:val="30"/>
          <w:lang w:eastAsia="ru-RU"/>
        </w:rPr>
      </w:pPr>
      <w:r>
        <w:rPr>
          <w:b/>
          <w:lang w:eastAsia="ru-RU"/>
        </w:rPr>
        <w:br/>
      </w:r>
      <w:r w:rsidR="00860E1F">
        <w:rPr>
          <w:rFonts w:ascii="Times New Roman" w:hAnsi="Times New Roman" w:cs="Times New Roman"/>
          <w:b/>
          <w:sz w:val="30"/>
          <w:szCs w:val="30"/>
          <w:lang w:eastAsia="ru-RU"/>
        </w:rPr>
        <w:br/>
      </w:r>
      <w:r w:rsidR="00FD07E3" w:rsidRPr="006A6A84">
        <w:rPr>
          <w:rFonts w:ascii="Times New Roman" w:hAnsi="Times New Roman" w:cs="Times New Roman"/>
          <w:b/>
          <w:sz w:val="30"/>
          <w:szCs w:val="30"/>
          <w:lang w:eastAsia="ru-RU"/>
        </w:rPr>
        <w:t>1.6</w:t>
      </w:r>
      <w:r w:rsidRPr="006A6A84">
        <w:rPr>
          <w:rFonts w:ascii="Times New Roman" w:hAnsi="Times New Roman" w:cs="Times New Roman"/>
          <w:b/>
          <w:sz w:val="30"/>
          <w:szCs w:val="30"/>
          <w:lang w:eastAsia="ru-RU"/>
        </w:rPr>
        <w:t xml:space="preserve"> Минусы франчайзинга</w:t>
      </w:r>
      <w:r w:rsidRPr="006A6A84">
        <w:rPr>
          <w:rFonts w:ascii="Times New Roman" w:hAnsi="Times New Roman" w:cs="Times New Roman"/>
          <w:sz w:val="30"/>
          <w:szCs w:val="30"/>
          <w:lang w:eastAsia="ru-RU"/>
        </w:rPr>
        <w:br/>
      </w:r>
    </w:p>
    <w:p w:rsidR="004E6B56" w:rsidRPr="00280212" w:rsidRDefault="006A6A84" w:rsidP="006A6A84">
      <w:pPr>
        <w:pStyle w:val="ad"/>
        <w:rPr>
          <w:rFonts w:ascii="Times New Roman" w:hAnsi="Times New Roman" w:cs="Times New Roman"/>
          <w:sz w:val="30"/>
          <w:szCs w:val="30"/>
          <w:lang w:eastAsia="ru-RU"/>
        </w:rPr>
      </w:pPr>
      <w:r w:rsidRPr="006A6A84">
        <w:rPr>
          <w:rFonts w:ascii="Times New Roman" w:hAnsi="Times New Roman" w:cs="Times New Roman"/>
          <w:sz w:val="30"/>
          <w:szCs w:val="30"/>
          <w:lang w:eastAsia="ru-RU"/>
        </w:rPr>
        <w:t xml:space="preserve"> </w:t>
      </w:r>
      <w:r w:rsidR="004E6B56" w:rsidRPr="006A6A84">
        <w:rPr>
          <w:rFonts w:ascii="Times New Roman" w:hAnsi="Times New Roman" w:cs="Times New Roman"/>
          <w:sz w:val="30"/>
          <w:szCs w:val="30"/>
          <w:lang w:eastAsia="ru-RU"/>
        </w:rPr>
        <w:t>1) Стоимость франшизы — главный отпугивающий фактор для начинающего предпринимателя. Но вложения в бизнес — это один из столпов на которых он стоит. Для многих не так важно сколько стоит франшиза если они уверены в том, что их бизнес быстро окупится и будет приносить деньги.</w:t>
      </w:r>
    </w:p>
    <w:p w:rsidR="004E6B56" w:rsidRPr="006A6A84" w:rsidRDefault="006A6A84" w:rsidP="006A6A84">
      <w:pPr>
        <w:pStyle w:val="ad"/>
        <w:rPr>
          <w:rFonts w:ascii="Times New Roman" w:hAnsi="Times New Roman" w:cs="Times New Roman"/>
          <w:sz w:val="30"/>
          <w:szCs w:val="30"/>
          <w:lang w:eastAsia="ru-RU"/>
        </w:rPr>
      </w:pPr>
      <w:r w:rsidRPr="006A6A84">
        <w:rPr>
          <w:rFonts w:ascii="Times New Roman" w:hAnsi="Times New Roman" w:cs="Times New Roman"/>
          <w:sz w:val="30"/>
          <w:szCs w:val="30"/>
          <w:lang w:eastAsia="ru-RU"/>
        </w:rPr>
        <w:t xml:space="preserve"> </w:t>
      </w:r>
      <w:r w:rsidR="004E6B56" w:rsidRPr="006A6A84">
        <w:rPr>
          <w:rFonts w:ascii="Times New Roman" w:hAnsi="Times New Roman" w:cs="Times New Roman"/>
          <w:sz w:val="30"/>
          <w:szCs w:val="30"/>
          <w:lang w:eastAsia="ru-RU"/>
        </w:rPr>
        <w:t>2) Зависимость от поставщиков франчайзера — самый негативный для многих фактор. Казалось бы, вы можете свободно найти своего поставщика по более низкой цене, но по договору франшизы сделать этого у вас не получится. Франчайзеру может быть невыгодно такое из-за договора сотрудничества со своими поставщиками. В другом случае он просто беспокоится о качестве сырья, использование которого может негативно отразиться на репутации бренда.</w:t>
      </w:r>
    </w:p>
    <w:p w:rsidR="004E6B56" w:rsidRPr="006A6A84" w:rsidRDefault="006A6A84" w:rsidP="006A6A84">
      <w:pPr>
        <w:pStyle w:val="ad"/>
        <w:rPr>
          <w:rFonts w:ascii="Times New Roman" w:hAnsi="Times New Roman" w:cs="Times New Roman"/>
          <w:sz w:val="30"/>
          <w:szCs w:val="30"/>
          <w:lang w:eastAsia="ru-RU"/>
        </w:rPr>
      </w:pPr>
      <w:r w:rsidRPr="006A6A84">
        <w:rPr>
          <w:rFonts w:ascii="Times New Roman" w:hAnsi="Times New Roman" w:cs="Times New Roman"/>
          <w:sz w:val="30"/>
          <w:szCs w:val="30"/>
          <w:lang w:eastAsia="ru-RU"/>
        </w:rPr>
        <w:t xml:space="preserve"> </w:t>
      </w:r>
      <w:r w:rsidR="004E6B56" w:rsidRPr="006A6A84">
        <w:rPr>
          <w:rFonts w:ascii="Times New Roman" w:hAnsi="Times New Roman" w:cs="Times New Roman"/>
          <w:sz w:val="30"/>
          <w:szCs w:val="30"/>
          <w:lang w:eastAsia="ru-RU"/>
        </w:rPr>
        <w:t>3) Сотрудничество с головной компанией сети. Казалось бы, такой плюс является одновременно и вашим минусов. Если бизнес у франчайзера придёт в упадок, то и ваши дела тоже будут идти плохо.</w:t>
      </w:r>
    </w:p>
    <w:p w:rsidR="004E6B56" w:rsidRPr="006A6A84" w:rsidRDefault="006A6A84" w:rsidP="006A6A84">
      <w:pPr>
        <w:pStyle w:val="ad"/>
        <w:rPr>
          <w:rFonts w:ascii="Times New Roman" w:eastAsia="Times New Roman" w:hAnsi="Times New Roman" w:cs="Times New Roman"/>
          <w:sz w:val="30"/>
          <w:szCs w:val="30"/>
          <w:lang w:eastAsia="ru-RU"/>
        </w:rPr>
      </w:pPr>
      <w:r w:rsidRPr="006A6A84">
        <w:rPr>
          <w:rFonts w:ascii="Times New Roman" w:eastAsia="Times New Roman" w:hAnsi="Times New Roman" w:cs="Times New Roman"/>
          <w:sz w:val="30"/>
          <w:szCs w:val="30"/>
          <w:lang w:eastAsia="ru-RU"/>
        </w:rPr>
        <w:t xml:space="preserve"> </w:t>
      </w:r>
      <w:r w:rsidR="004E6B56" w:rsidRPr="006A6A84">
        <w:rPr>
          <w:rFonts w:ascii="Times New Roman" w:eastAsia="Times New Roman" w:hAnsi="Times New Roman" w:cs="Times New Roman"/>
          <w:sz w:val="30"/>
          <w:szCs w:val="30"/>
          <w:lang w:eastAsia="ru-RU"/>
        </w:rPr>
        <w:t>4) Договор франчайзинга составляется таким образом, что ваши интересы будут поставлены на второй план. К примеру, в случае закрытия сети вам может быть не выплачена никакая компенсация, которая покроет ваши расходы. Во время заключения договора франшизы возьмите с собой юристов, которые изучат договор перед его подписанием. Также стоит вам отдельно рассмотреть время на которое заключается франшиза.</w:t>
      </w:r>
    </w:p>
    <w:p w:rsidR="004E6B56" w:rsidRPr="004E6B56" w:rsidRDefault="006A6A84" w:rsidP="006A6A84">
      <w:pPr>
        <w:pStyle w:val="ad"/>
        <w:rPr>
          <w:rFonts w:ascii="Times New Roman" w:eastAsia="Times New Roman" w:hAnsi="Times New Roman" w:cs="Times New Roman"/>
          <w:sz w:val="30"/>
          <w:szCs w:val="30"/>
          <w:lang w:eastAsia="ru-RU"/>
        </w:rPr>
      </w:pPr>
      <w:r w:rsidRPr="006A6A84">
        <w:rPr>
          <w:rFonts w:ascii="Times New Roman" w:eastAsia="Times New Roman" w:hAnsi="Times New Roman" w:cs="Times New Roman"/>
          <w:sz w:val="30"/>
          <w:szCs w:val="30"/>
          <w:lang w:eastAsia="ru-RU"/>
        </w:rPr>
        <w:t xml:space="preserve"> </w:t>
      </w:r>
      <w:r w:rsidR="004E6B56" w:rsidRPr="006A6A84">
        <w:rPr>
          <w:rFonts w:ascii="Times New Roman" w:eastAsia="Times New Roman" w:hAnsi="Times New Roman" w:cs="Times New Roman"/>
          <w:sz w:val="30"/>
          <w:szCs w:val="30"/>
          <w:lang w:eastAsia="ru-RU"/>
        </w:rPr>
        <w:t>5) Франчайзер может избавиться от ставших ненужных ему франчайзи просто переименовав, свой бизнес и вы окажетесь в этом</w:t>
      </w:r>
      <w:r w:rsidR="004E6B56" w:rsidRPr="004E6B56">
        <w:rPr>
          <w:rFonts w:ascii="Times New Roman" w:eastAsia="Times New Roman" w:hAnsi="Times New Roman" w:cs="Times New Roman"/>
          <w:sz w:val="30"/>
          <w:szCs w:val="30"/>
          <w:lang w:eastAsia="ru-RU"/>
        </w:rPr>
        <w:t xml:space="preserve"> варианте развития событий кинуты. Настаивайте на том, чтобы этот пункт в договоре был отдельно обговорен.</w:t>
      </w:r>
    </w:p>
    <w:p w:rsidR="00A01954" w:rsidRDefault="006A6A84" w:rsidP="00020FCA">
      <w:pPr>
        <w:spacing w:line="240" w:lineRule="auto"/>
        <w:rPr>
          <w:rFonts w:ascii="Times New Roman" w:hAnsi="Times New Roman" w:cs="Times New Roman"/>
          <w:sz w:val="30"/>
          <w:szCs w:val="30"/>
        </w:rPr>
      </w:pPr>
      <w:r w:rsidRPr="006A6A84">
        <w:rPr>
          <w:rFonts w:ascii="Times New Roman" w:eastAsia="Times New Roman" w:hAnsi="Times New Roman" w:cs="Times New Roman"/>
          <w:sz w:val="30"/>
          <w:szCs w:val="30"/>
          <w:lang w:eastAsia="ru-RU"/>
        </w:rPr>
        <w:t xml:space="preserve"> </w:t>
      </w:r>
      <w:r w:rsidR="004E6B56" w:rsidRPr="004E6B56">
        <w:rPr>
          <w:rFonts w:ascii="Times New Roman" w:eastAsia="Times New Roman" w:hAnsi="Times New Roman" w:cs="Times New Roman"/>
          <w:sz w:val="30"/>
          <w:szCs w:val="30"/>
          <w:lang w:eastAsia="ru-RU"/>
        </w:rPr>
        <w:t>6) В случае смены владельцев компании франчайзи договор может быть пересмотрен и вы окажитесь в невыгодных для себя условиях — сразу же застрахуйтесь от этого, через договор.</w:t>
      </w:r>
      <w:r w:rsidR="004E6B56">
        <w:rPr>
          <w:rFonts w:ascii="Times New Roman" w:eastAsia="Times New Roman" w:hAnsi="Times New Roman" w:cs="Times New Roman"/>
          <w:sz w:val="30"/>
          <w:szCs w:val="30"/>
          <w:lang w:eastAsia="ru-RU"/>
        </w:rPr>
        <w:br/>
      </w:r>
      <w:r w:rsidR="00254D27">
        <w:rPr>
          <w:rFonts w:ascii="Times New Roman" w:eastAsia="Times New Roman" w:hAnsi="Times New Roman" w:cs="Times New Roman"/>
          <w:sz w:val="30"/>
          <w:szCs w:val="30"/>
          <w:lang w:eastAsia="ru-RU"/>
        </w:rPr>
        <w:br/>
      </w:r>
      <w:r w:rsidR="00254D27">
        <w:rPr>
          <w:rFonts w:ascii="Times New Roman" w:eastAsia="Times New Roman" w:hAnsi="Times New Roman" w:cs="Times New Roman"/>
          <w:b/>
          <w:sz w:val="30"/>
          <w:szCs w:val="30"/>
          <w:lang w:eastAsia="ru-RU"/>
        </w:rPr>
        <w:br/>
        <w:t xml:space="preserve">  2.Правовое регулирование франчайзинга в России.</w:t>
      </w:r>
      <w:r w:rsidR="00254D27">
        <w:rPr>
          <w:rFonts w:ascii="Times New Roman" w:eastAsia="Times New Roman" w:hAnsi="Times New Roman" w:cs="Times New Roman"/>
          <w:b/>
          <w:sz w:val="30"/>
          <w:szCs w:val="30"/>
          <w:lang w:eastAsia="ru-RU"/>
        </w:rPr>
        <w:br/>
      </w:r>
    </w:p>
    <w:p w:rsidR="00A01954" w:rsidRPr="00FB0551" w:rsidRDefault="00A01954" w:rsidP="00020FCA">
      <w:pPr>
        <w:spacing w:line="240" w:lineRule="auto"/>
        <w:rPr>
          <w:rFonts w:ascii="Times New Roman" w:hAnsi="Times New Roman" w:cs="Times New Roman"/>
          <w:sz w:val="30"/>
          <w:szCs w:val="30"/>
          <w:vertAlign w:val="superscript"/>
        </w:rPr>
      </w:pPr>
      <w:r>
        <w:rPr>
          <w:rFonts w:ascii="Times New Roman" w:hAnsi="Times New Roman" w:cs="Times New Roman"/>
          <w:sz w:val="30"/>
          <w:szCs w:val="30"/>
        </w:rPr>
        <w:t xml:space="preserve"> </w:t>
      </w:r>
      <w:r w:rsidRPr="00A01954">
        <w:rPr>
          <w:rFonts w:ascii="Times New Roman" w:hAnsi="Times New Roman" w:cs="Times New Roman"/>
          <w:sz w:val="30"/>
          <w:szCs w:val="30"/>
        </w:rPr>
        <w:t>При разработке соглашения франчайзинга необходимо руководствоваться Законом Российской Федерации «О товарных знаках, знаках обслуживания и наименованиях мест происхождения товаров». Настоящим Законом регулируются отношения, возникающие в связи с правовой охраной и использованием товарных знаков, знаков обслуживания и наименований мест происхождения товаров</w:t>
      </w:r>
      <w:r w:rsidRPr="00FB0551">
        <w:rPr>
          <w:rFonts w:ascii="Times New Roman" w:hAnsi="Times New Roman" w:cs="Times New Roman"/>
          <w:sz w:val="30"/>
          <w:szCs w:val="30"/>
        </w:rPr>
        <w:t>.</w:t>
      </w:r>
      <w:r w:rsidR="00FB0551">
        <w:rPr>
          <w:rFonts w:ascii="Times New Roman" w:hAnsi="Times New Roman" w:cs="Times New Roman"/>
          <w:sz w:val="30"/>
          <w:szCs w:val="30"/>
          <w:vertAlign w:val="superscript"/>
        </w:rPr>
        <w:t>[</w:t>
      </w:r>
      <w:r w:rsidR="00FB0551" w:rsidRPr="00FB0551">
        <w:rPr>
          <w:rFonts w:ascii="Times New Roman" w:hAnsi="Times New Roman" w:cs="Times New Roman"/>
          <w:sz w:val="30"/>
          <w:szCs w:val="30"/>
          <w:vertAlign w:val="superscript"/>
        </w:rPr>
        <w:t>2</w:t>
      </w:r>
      <w:r w:rsidRPr="00FB0551">
        <w:rPr>
          <w:rFonts w:ascii="Times New Roman" w:hAnsi="Times New Roman" w:cs="Times New Roman"/>
          <w:sz w:val="30"/>
          <w:szCs w:val="30"/>
          <w:vertAlign w:val="superscript"/>
        </w:rPr>
        <w:t>]</w:t>
      </w:r>
    </w:p>
    <w:p w:rsidR="00020FCA" w:rsidRDefault="00254D27" w:rsidP="00020FCA">
      <w:pPr>
        <w:spacing w:line="240" w:lineRule="auto"/>
        <w:rPr>
          <w:rFonts w:ascii="Times New Roman" w:hAnsi="Times New Roman" w:cs="Times New Roman"/>
          <w:color w:val="000000"/>
          <w:sz w:val="30"/>
          <w:szCs w:val="30"/>
          <w:shd w:val="clear" w:color="auto" w:fill="FFFFFF"/>
        </w:rPr>
      </w:pPr>
      <w:r w:rsidRPr="009B5B22">
        <w:rPr>
          <w:rFonts w:ascii="Times New Roman" w:hAnsi="Times New Roman" w:cs="Times New Roman"/>
          <w:color w:val="000000"/>
          <w:sz w:val="30"/>
          <w:szCs w:val="30"/>
          <w:shd w:val="clear" w:color="auto" w:fill="FFFFFF"/>
        </w:rPr>
        <w:t>Франчайзинг в России регулируется рядом статей ГК РФ</w:t>
      </w:r>
      <w:r w:rsidR="00FB0551" w:rsidRPr="00FB0551">
        <w:rPr>
          <w:rFonts w:ascii="Times New Roman" w:hAnsi="Times New Roman" w:cs="Times New Roman"/>
          <w:color w:val="000000"/>
          <w:sz w:val="30"/>
          <w:szCs w:val="30"/>
          <w:shd w:val="clear" w:color="auto" w:fill="FFFFFF"/>
          <w:vertAlign w:val="superscript"/>
        </w:rPr>
        <w:t>[15]</w:t>
      </w:r>
      <w:r w:rsidRPr="009B5B22">
        <w:rPr>
          <w:rFonts w:ascii="Times New Roman" w:hAnsi="Times New Roman" w:cs="Times New Roman"/>
          <w:color w:val="000000"/>
          <w:sz w:val="30"/>
          <w:szCs w:val="30"/>
          <w:shd w:val="clear" w:color="auto" w:fill="FFFFFF"/>
        </w:rPr>
        <w:t>, которые предполагают использование на практике договоров коммерческой концессии (франшизы).</w:t>
      </w:r>
      <w:r w:rsidRPr="009B5B22">
        <w:rPr>
          <w:rFonts w:ascii="Times New Roman" w:hAnsi="Times New Roman" w:cs="Times New Roman"/>
          <w:color w:val="000000"/>
          <w:sz w:val="30"/>
          <w:szCs w:val="30"/>
        </w:rPr>
        <w:br/>
      </w:r>
      <w:r w:rsidRPr="009B5B22">
        <w:rPr>
          <w:rFonts w:ascii="Times New Roman" w:hAnsi="Times New Roman" w:cs="Times New Roman"/>
          <w:color w:val="000000"/>
          <w:sz w:val="30"/>
          <w:szCs w:val="30"/>
        </w:rPr>
        <w:br/>
      </w:r>
      <w:r w:rsidR="006A6A84">
        <w:rPr>
          <w:rFonts w:ascii="Times New Roman" w:hAnsi="Times New Roman" w:cs="Times New Roman"/>
          <w:color w:val="000000"/>
          <w:sz w:val="30"/>
          <w:szCs w:val="30"/>
          <w:shd w:val="clear" w:color="auto" w:fill="FFFFFF"/>
        </w:rPr>
        <w:t>В соответствии со ст.1027 ГК РФ</w:t>
      </w:r>
      <w:r w:rsidRPr="009B5B22">
        <w:rPr>
          <w:rFonts w:ascii="Times New Roman" w:hAnsi="Times New Roman" w:cs="Times New Roman"/>
          <w:color w:val="000000"/>
          <w:sz w:val="30"/>
          <w:szCs w:val="30"/>
          <w:shd w:val="clear" w:color="auto" w:fill="FFFFFF"/>
        </w:rPr>
        <w:t xml:space="preserve"> по договору коммерческой концессии одна сторона (правообладатель) обязуется предоставить другой стороне (пользователю) за вознагра</w:t>
      </w:r>
      <w:r>
        <w:rPr>
          <w:rFonts w:ascii="Times New Roman" w:hAnsi="Times New Roman" w:cs="Times New Roman"/>
          <w:color w:val="000000"/>
          <w:sz w:val="30"/>
          <w:szCs w:val="30"/>
          <w:shd w:val="clear" w:color="auto" w:fill="FFFFFF"/>
        </w:rPr>
        <w:t xml:space="preserve">ждение на срок или без указания </w:t>
      </w:r>
      <w:r w:rsidRPr="009B5B22">
        <w:rPr>
          <w:rFonts w:ascii="Times New Roman" w:hAnsi="Times New Roman" w:cs="Times New Roman"/>
          <w:color w:val="000000"/>
          <w:sz w:val="30"/>
          <w:szCs w:val="30"/>
          <w:shd w:val="clear" w:color="auto" w:fill="FFFFFF"/>
        </w:rPr>
        <w:t>срока право использовать в предпринимательской деятельности пользователя комплекс исключительных прав, принадлежащих правообладателю, в том числе право на фирменное наименование и/или коммерческое обозначение правообладателя, на охраняемую коммерческую информацию, а также на другие предусмотренные договором объекты исключительных прав - товарный знак, знак обслуживания и т.д.</w:t>
      </w:r>
      <w:r w:rsidRPr="009B5B22">
        <w:rPr>
          <w:rFonts w:ascii="Times New Roman" w:hAnsi="Times New Roman" w:cs="Times New Roman"/>
          <w:color w:val="000000"/>
          <w:sz w:val="30"/>
          <w:szCs w:val="30"/>
          <w:shd w:val="clear" w:color="auto" w:fill="FFFFFF"/>
        </w:rPr>
        <w:br/>
        <w:t>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r w:rsidRPr="009B5B22">
        <w:rPr>
          <w:rFonts w:ascii="Times New Roman" w:hAnsi="Times New Roman" w:cs="Times New Roman"/>
          <w:color w:val="000000"/>
          <w:sz w:val="30"/>
          <w:szCs w:val="30"/>
          <w:shd w:val="clear" w:color="auto" w:fill="FFFFFF"/>
        </w:rPr>
        <w:br/>
        <w:t>Сторонами по договору коммерческой концессии могут быть</w:t>
      </w:r>
      <w:r w:rsidR="00020FCA">
        <w:rPr>
          <w:rFonts w:ascii="Times New Roman" w:hAnsi="Times New Roman" w:cs="Times New Roman"/>
          <w:color w:val="000000"/>
          <w:sz w:val="30"/>
          <w:szCs w:val="30"/>
          <w:shd w:val="clear" w:color="auto" w:fill="FFFFFF"/>
        </w:rPr>
        <w:t xml:space="preserve"> </w:t>
      </w:r>
      <w:r w:rsidRPr="009B5B22">
        <w:rPr>
          <w:rFonts w:ascii="Times New Roman" w:hAnsi="Times New Roman" w:cs="Times New Roman"/>
          <w:color w:val="000000"/>
          <w:sz w:val="30"/>
          <w:szCs w:val="30"/>
          <w:shd w:val="clear" w:color="auto" w:fill="FFFFFF"/>
        </w:rPr>
        <w:t>коммерческие организации и граждане, зарегистрированные в качестве индивидуальных предпринимателей.</w:t>
      </w:r>
      <w:r w:rsidRPr="009B5B22">
        <w:rPr>
          <w:rFonts w:ascii="Times New Roman" w:hAnsi="Times New Roman" w:cs="Times New Roman"/>
          <w:color w:val="000000"/>
          <w:sz w:val="30"/>
          <w:szCs w:val="30"/>
        </w:rPr>
        <w:br/>
      </w:r>
      <w:r w:rsidRPr="009B5B22">
        <w:rPr>
          <w:rFonts w:ascii="Times New Roman" w:hAnsi="Times New Roman" w:cs="Times New Roman"/>
          <w:color w:val="000000"/>
          <w:sz w:val="30"/>
          <w:szCs w:val="30"/>
          <w:shd w:val="clear" w:color="auto" w:fill="FFFFFF"/>
        </w:rPr>
        <w:t>Договор коммерческой концессии должен быть заключен в письменной форме, иначе он считается недействительным (ничтожным). Договор регистрируется по месту регистрации правообладателя, а если правообладателем является иностранное лицо, то договор регистрируется по месту регистрации пользователя - российского резидента.</w:t>
      </w:r>
      <w:r w:rsidRPr="009B5B22">
        <w:rPr>
          <w:rFonts w:ascii="Times New Roman" w:hAnsi="Times New Roman" w:cs="Times New Roman"/>
          <w:color w:val="000000"/>
          <w:sz w:val="30"/>
          <w:szCs w:val="30"/>
          <w:shd w:val="clear" w:color="auto" w:fill="FFFFFF"/>
        </w:rPr>
        <w:br/>
        <w:t>По договору коммерческой концессии передаются, как правило, на длительный срок права на использование ноу-хау (секреты производства, фирменные технологии) и права на использование объектов промышленной собственности (товарные знаки, промышленные образцы, изобретения). Приобретаемые по договору коммерческой концессии имущественные права на использование объектов исключительного права должны оформляться, оцениваться, учитываться в бухгалтерском учете и отражаться в бухгалтерской отчетности как объекты нематериальных активов.</w:t>
      </w:r>
      <w:r w:rsidRPr="009B5B22">
        <w:rPr>
          <w:rFonts w:ascii="Times New Roman" w:hAnsi="Times New Roman" w:cs="Times New Roman"/>
          <w:color w:val="000000"/>
          <w:sz w:val="30"/>
          <w:szCs w:val="30"/>
          <w:shd w:val="clear" w:color="auto" w:fill="FFFFFF"/>
        </w:rPr>
        <w:br/>
        <w:t>Если предметом договора коммерческой концессии является объект, охраняемый патентным законодательством, то он подлежит регистрации в федеральном органе исполнительной власти в области патентов и товарных знаков. При несоблюдении этого условия договор считается ничтожным (ст.1028 ГК РФ)</w:t>
      </w:r>
      <w:r w:rsidR="006A6A84">
        <w:rPr>
          <w:rFonts w:ascii="Times New Roman" w:hAnsi="Times New Roman" w:cs="Times New Roman"/>
          <w:color w:val="000000"/>
          <w:sz w:val="30"/>
          <w:szCs w:val="30"/>
          <w:shd w:val="clear" w:color="auto" w:fill="FFFFFF"/>
        </w:rPr>
        <w:t>.</w:t>
      </w:r>
      <w:r w:rsidRPr="009B5B22">
        <w:rPr>
          <w:rStyle w:val="apple-converted-space"/>
          <w:rFonts w:ascii="Times New Roman" w:hAnsi="Times New Roman" w:cs="Times New Roman"/>
          <w:color w:val="000000"/>
          <w:sz w:val="30"/>
          <w:szCs w:val="30"/>
          <w:shd w:val="clear" w:color="auto" w:fill="FFFFFF"/>
        </w:rPr>
        <w:t> </w:t>
      </w:r>
      <w:r w:rsidRPr="009B5B22">
        <w:rPr>
          <w:rFonts w:ascii="Times New Roman" w:hAnsi="Times New Roman" w:cs="Times New Roman"/>
          <w:color w:val="000000"/>
          <w:sz w:val="30"/>
          <w:szCs w:val="30"/>
          <w:shd w:val="clear" w:color="auto" w:fill="FFFFFF"/>
        </w:rPr>
        <w:t>Например, первым договором коммерческой концессии, содержащим объекты промышленной собственности и зарегистрированным в Патентном ведомстве России (Роспатенте) в июне 1996 г., стал договор между американской компанией “Колгейт-Палмолив" (правообладатель) и российским АО “Колгейт-Палмолив" (пользователь), по которому наряду с правом использования фирменного наименования российскому пользователю было передано право на использование 35 изобретений, 7 промышленных образцов в области производства предметов и средств гигиены, около 60 товарных знаков, техническое, технологическое, коммерческое ноу-хау.</w:t>
      </w:r>
      <w:r w:rsidRPr="009B5B22">
        <w:rPr>
          <w:rFonts w:ascii="Times New Roman" w:hAnsi="Times New Roman" w:cs="Times New Roman"/>
          <w:color w:val="000000"/>
          <w:sz w:val="30"/>
          <w:szCs w:val="30"/>
          <w:shd w:val="clear" w:color="auto" w:fill="FFFFFF"/>
        </w:rPr>
        <w:br/>
      </w:r>
      <w:r w:rsidR="001B59FE">
        <w:rPr>
          <w:rFonts w:ascii="Times New Roman" w:hAnsi="Times New Roman" w:cs="Times New Roman"/>
          <w:color w:val="000000"/>
          <w:sz w:val="30"/>
          <w:szCs w:val="30"/>
          <w:shd w:val="clear" w:color="auto" w:fill="FFFFFF"/>
        </w:rPr>
        <w:t xml:space="preserve">  </w:t>
      </w:r>
      <w:r w:rsidRPr="009B5B22">
        <w:rPr>
          <w:rFonts w:ascii="Times New Roman" w:hAnsi="Times New Roman" w:cs="Times New Roman"/>
          <w:color w:val="000000"/>
          <w:sz w:val="30"/>
          <w:szCs w:val="30"/>
          <w:shd w:val="clear" w:color="auto" w:fill="FFFFFF"/>
        </w:rPr>
        <w:t>В соответствии со ст.1031 ГК Р</w:t>
      </w:r>
      <w:r w:rsidR="006A6A84">
        <w:rPr>
          <w:rFonts w:ascii="Times New Roman" w:hAnsi="Times New Roman" w:cs="Times New Roman"/>
          <w:color w:val="000000"/>
          <w:sz w:val="30"/>
          <w:szCs w:val="30"/>
          <w:shd w:val="clear" w:color="auto" w:fill="FFFFFF"/>
        </w:rPr>
        <w:t xml:space="preserve">Ф </w:t>
      </w:r>
      <w:r w:rsidRPr="009B5B22">
        <w:rPr>
          <w:rFonts w:ascii="Times New Roman" w:hAnsi="Times New Roman" w:cs="Times New Roman"/>
          <w:color w:val="000000"/>
          <w:sz w:val="30"/>
          <w:szCs w:val="30"/>
          <w:shd w:val="clear" w:color="auto" w:fill="FFFFFF"/>
        </w:rPr>
        <w:t>правообладатель по договору коммерческой концессии обязан:</w:t>
      </w:r>
      <w:r w:rsidRPr="009B5B22">
        <w:rPr>
          <w:rFonts w:ascii="Times New Roman" w:hAnsi="Times New Roman" w:cs="Times New Roman"/>
          <w:color w:val="000000"/>
          <w:sz w:val="30"/>
          <w:szCs w:val="30"/>
        </w:rPr>
        <w:br/>
      </w:r>
      <w:r w:rsidRPr="009B5B22">
        <w:rPr>
          <w:rFonts w:ascii="Times New Roman" w:hAnsi="Times New Roman" w:cs="Times New Roman"/>
          <w:color w:val="000000"/>
          <w:sz w:val="30"/>
          <w:szCs w:val="30"/>
          <w:shd w:val="clear" w:color="auto" w:fill="FFFFFF"/>
        </w:rPr>
        <w:t>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r w:rsidRPr="009B5B22">
        <w:rPr>
          <w:rFonts w:ascii="Times New Roman" w:hAnsi="Times New Roman" w:cs="Times New Roman"/>
          <w:color w:val="000000"/>
          <w:sz w:val="30"/>
          <w:szCs w:val="30"/>
        </w:rPr>
        <w:br/>
      </w:r>
      <w:r w:rsidRPr="009B5B22">
        <w:rPr>
          <w:rFonts w:ascii="Times New Roman" w:hAnsi="Times New Roman" w:cs="Times New Roman"/>
          <w:color w:val="000000"/>
          <w:sz w:val="30"/>
          <w:szCs w:val="30"/>
          <w:shd w:val="clear" w:color="auto" w:fill="FFFFFF"/>
        </w:rPr>
        <w:t>выдать пользователю предусмотренные договором лицензии, обеспечив их оформление в установленном порядке.</w:t>
      </w:r>
      <w:r w:rsidRPr="009B5B22">
        <w:rPr>
          <w:rFonts w:ascii="Times New Roman" w:hAnsi="Times New Roman" w:cs="Times New Roman"/>
          <w:color w:val="000000"/>
          <w:sz w:val="30"/>
          <w:szCs w:val="30"/>
          <w:shd w:val="clear" w:color="auto" w:fill="FFFFFF"/>
        </w:rPr>
        <w:br/>
      </w:r>
      <w:r w:rsidR="001B59FE">
        <w:rPr>
          <w:rFonts w:ascii="Times New Roman" w:hAnsi="Times New Roman" w:cs="Times New Roman"/>
          <w:color w:val="000000"/>
          <w:sz w:val="30"/>
          <w:szCs w:val="30"/>
          <w:shd w:val="clear" w:color="auto" w:fill="FFFFFF"/>
        </w:rPr>
        <w:t xml:space="preserve"> </w:t>
      </w:r>
      <w:r w:rsidRPr="009B5B22">
        <w:rPr>
          <w:rFonts w:ascii="Times New Roman" w:hAnsi="Times New Roman" w:cs="Times New Roman"/>
          <w:color w:val="000000"/>
          <w:sz w:val="30"/>
          <w:szCs w:val="30"/>
          <w:shd w:val="clear" w:color="auto" w:fill="FFFFFF"/>
        </w:rPr>
        <w:t>Если договором коммерческой концессии не предусмотрено иное, правообладатель обязан:</w:t>
      </w:r>
      <w:r w:rsidRPr="009B5B22">
        <w:rPr>
          <w:rFonts w:ascii="Times New Roman" w:hAnsi="Times New Roman" w:cs="Times New Roman"/>
          <w:color w:val="000000"/>
          <w:sz w:val="30"/>
          <w:szCs w:val="30"/>
          <w:shd w:val="clear" w:color="auto" w:fill="FFFFFF"/>
        </w:rPr>
        <w:br/>
      </w:r>
      <w:r w:rsidRPr="009B5B22">
        <w:rPr>
          <w:rFonts w:ascii="Times New Roman" w:hAnsi="Times New Roman" w:cs="Times New Roman"/>
          <w:sz w:val="30"/>
          <w:szCs w:val="30"/>
        </w:rPr>
        <w:t>обеспечить регистрацию договора;</w:t>
      </w:r>
      <w:r w:rsidRPr="009B5B22">
        <w:rPr>
          <w:rFonts w:ascii="Times New Roman" w:hAnsi="Times New Roman" w:cs="Times New Roman"/>
          <w:sz w:val="30"/>
          <w:szCs w:val="30"/>
        </w:rPr>
        <w:br/>
        <w:t>оказывать пользователю постоянно техническое и консультативное содействие, включая содействие в обучении и повышении квалификации работников;</w:t>
      </w:r>
      <w:r w:rsidRPr="009B5B22">
        <w:rPr>
          <w:rFonts w:ascii="Times New Roman" w:hAnsi="Times New Roman" w:cs="Times New Roman"/>
          <w:sz w:val="30"/>
          <w:szCs w:val="30"/>
        </w:rPr>
        <w:br/>
        <w:t>контролировать качество товаров(</w:t>
      </w:r>
      <w:r w:rsidR="00020FCA" w:rsidRPr="009B5B22">
        <w:rPr>
          <w:rFonts w:ascii="Times New Roman" w:hAnsi="Times New Roman" w:cs="Times New Roman"/>
          <w:sz w:val="30"/>
          <w:szCs w:val="30"/>
        </w:rPr>
        <w:t>работ, услуг</w:t>
      </w:r>
      <w:r w:rsidRPr="009B5B22">
        <w:rPr>
          <w:rFonts w:ascii="Times New Roman" w:hAnsi="Times New Roman" w:cs="Times New Roman"/>
          <w:sz w:val="30"/>
          <w:szCs w:val="30"/>
        </w:rPr>
        <w:t>), производимых(выполняемых, оказываемых) пользователем на основании договора коммерческой концессии (ст.1031 ГК РФ)</w:t>
      </w:r>
      <w:r w:rsidR="00020FCA">
        <w:rPr>
          <w:rFonts w:ascii="Times New Roman" w:hAnsi="Times New Roman" w:cs="Times New Roman"/>
          <w:sz w:val="30"/>
          <w:szCs w:val="30"/>
        </w:rPr>
        <w:t xml:space="preserve">.         </w:t>
      </w:r>
      <w:r w:rsidR="00020FCA" w:rsidRPr="009B5B22">
        <w:rPr>
          <w:rFonts w:ascii="Times New Roman" w:hAnsi="Times New Roman" w:cs="Times New Roman"/>
          <w:color w:val="000000"/>
          <w:sz w:val="30"/>
          <w:szCs w:val="30"/>
          <w:shd w:val="clear" w:color="auto" w:fill="FFFFFF"/>
        </w:rPr>
        <w:t xml:space="preserve"> </w:t>
      </w:r>
      <w:r w:rsidR="00020FCA">
        <w:rPr>
          <w:rFonts w:ascii="Times New Roman" w:hAnsi="Times New Roman" w:cs="Times New Roman"/>
          <w:color w:val="000000"/>
          <w:sz w:val="30"/>
          <w:szCs w:val="30"/>
          <w:shd w:val="clear" w:color="auto" w:fill="FFFFFF"/>
        </w:rPr>
        <w:t xml:space="preserve">  </w:t>
      </w:r>
      <w:r w:rsidR="001B59FE">
        <w:rPr>
          <w:rFonts w:ascii="Times New Roman" w:hAnsi="Times New Roman" w:cs="Times New Roman"/>
          <w:color w:val="000000"/>
          <w:sz w:val="30"/>
          <w:szCs w:val="30"/>
          <w:shd w:val="clear" w:color="auto" w:fill="FFFFFF"/>
        </w:rPr>
        <w:t xml:space="preserve">  </w:t>
      </w:r>
      <w:r w:rsidRPr="009B5B22">
        <w:rPr>
          <w:rFonts w:ascii="Times New Roman" w:hAnsi="Times New Roman" w:cs="Times New Roman"/>
          <w:color w:val="000000"/>
          <w:sz w:val="30"/>
          <w:szCs w:val="30"/>
          <w:shd w:val="clear" w:color="auto" w:fill="FFFFFF"/>
        </w:rPr>
        <w:t>С учетом характера и особенностей деятельности, осуществляемой по договору коммерческой концессии, пользователь обязан:</w:t>
      </w:r>
      <w:r w:rsidRPr="009B5B22">
        <w:rPr>
          <w:rFonts w:ascii="Times New Roman" w:hAnsi="Times New Roman" w:cs="Times New Roman"/>
          <w:color w:val="000000"/>
          <w:sz w:val="30"/>
          <w:szCs w:val="30"/>
          <w:shd w:val="clear" w:color="auto" w:fill="FFFFFF"/>
        </w:rPr>
        <w:br/>
        <w:t>использовать при осуществлении предусмотренной договором деятельности фирменное наименование и/или коммерческое обозначение правообладателя указанным в договоре образом;</w:t>
      </w:r>
      <w:r w:rsidRPr="009B5B22">
        <w:rPr>
          <w:rFonts w:ascii="Times New Roman" w:hAnsi="Times New Roman" w:cs="Times New Roman"/>
          <w:color w:val="000000"/>
          <w:sz w:val="30"/>
          <w:szCs w:val="30"/>
        </w:rPr>
        <w:br/>
      </w:r>
      <w:r w:rsidRPr="009B5B22">
        <w:rPr>
          <w:rFonts w:ascii="Times New Roman" w:hAnsi="Times New Roman" w:cs="Times New Roman"/>
          <w:color w:val="000000"/>
          <w:sz w:val="30"/>
          <w:szCs w:val="30"/>
          <w:shd w:val="clear" w:color="auto" w:fill="FFFFFF"/>
        </w:rP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r w:rsidRPr="009B5B22">
        <w:rPr>
          <w:rFonts w:ascii="Times New Roman" w:hAnsi="Times New Roman" w:cs="Times New Roman"/>
          <w:color w:val="000000"/>
          <w:sz w:val="30"/>
          <w:szCs w:val="30"/>
          <w:shd w:val="clear" w:color="auto" w:fill="FFFFFF"/>
        </w:rPr>
        <w:b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они используются правообладателем. Речь идет в том числе об указаниях, касающихся внешнего и внутреннего оформления коммерческих помещений, используемых пользователем при осуществлении предоставленных ему по договору прав;</w:t>
      </w:r>
      <w:r w:rsidRPr="009B5B22">
        <w:rPr>
          <w:rFonts w:ascii="Times New Roman" w:hAnsi="Times New Roman" w:cs="Times New Roman"/>
          <w:color w:val="000000"/>
          <w:sz w:val="30"/>
          <w:szCs w:val="30"/>
        </w:rPr>
        <w:br/>
      </w:r>
      <w:r w:rsidRPr="009B5B22">
        <w:rPr>
          <w:rFonts w:ascii="Times New Roman" w:hAnsi="Times New Roman" w:cs="Times New Roman"/>
          <w:color w:val="000000"/>
          <w:sz w:val="30"/>
          <w:szCs w:val="30"/>
          <w:shd w:val="clear" w:color="auto" w:fill="FFFFFF"/>
        </w:rPr>
        <w:t>оказывать покупателю (заказчику) все дополнительные услуги, на которые он мог бы рассчитывать, приобретая (заказывая) товар (работу, услугу) непосредственно у правообладателя;</w:t>
      </w:r>
      <w:r w:rsidRPr="009B5B22">
        <w:rPr>
          <w:rFonts w:ascii="Times New Roman" w:hAnsi="Times New Roman" w:cs="Times New Roman"/>
          <w:color w:val="000000"/>
          <w:sz w:val="30"/>
          <w:szCs w:val="30"/>
        </w:rPr>
        <w:br/>
      </w:r>
      <w:r w:rsidRPr="009B5B22">
        <w:rPr>
          <w:rFonts w:ascii="Times New Roman" w:hAnsi="Times New Roman" w:cs="Times New Roman"/>
          <w:color w:val="000000"/>
          <w:sz w:val="30"/>
          <w:szCs w:val="30"/>
          <w:shd w:val="clear" w:color="auto" w:fill="FFFFFF"/>
        </w:rPr>
        <w:t>не разглашать секреты производства правообладателя и другую полученную от него конфиденциальную коммерческую информацию;</w:t>
      </w:r>
      <w:r w:rsidRPr="009B5B22">
        <w:rPr>
          <w:rFonts w:ascii="Times New Roman" w:hAnsi="Times New Roman" w:cs="Times New Roman"/>
          <w:color w:val="000000"/>
          <w:sz w:val="30"/>
          <w:szCs w:val="30"/>
          <w:shd w:val="clear" w:color="auto" w:fill="FFFFFF"/>
        </w:rPr>
        <w:br/>
        <w:t>информировать покупателя (заказчика) о том, что фирменное наименование, коммерческое обозначение, товарный знак, знак обслуживания или иное средство индивидуализации используется в силу договора коммерческой концессии (ст.1032 ГК РФ)</w:t>
      </w:r>
    </w:p>
    <w:p w:rsidR="00254D27" w:rsidRPr="00020FCA" w:rsidRDefault="00020FCA" w:rsidP="00020FCA">
      <w:pPr>
        <w:spacing w:line="240" w:lineRule="auto"/>
        <w:rPr>
          <w:sz w:val="30"/>
          <w:szCs w:val="30"/>
        </w:rPr>
      </w:pPr>
      <w:r>
        <w:rPr>
          <w:rFonts w:ascii="Times New Roman" w:hAnsi="Times New Roman" w:cs="Times New Roman"/>
          <w:color w:val="000000"/>
          <w:sz w:val="30"/>
          <w:szCs w:val="30"/>
          <w:shd w:val="clear" w:color="auto" w:fill="FFFFFF"/>
        </w:rPr>
        <w:t xml:space="preserve"> </w:t>
      </w:r>
      <w:r w:rsidR="00254D27" w:rsidRPr="009B5B22">
        <w:rPr>
          <w:rFonts w:ascii="Times New Roman" w:hAnsi="Times New Roman" w:cs="Times New Roman"/>
          <w:color w:val="000000"/>
          <w:sz w:val="30"/>
          <w:szCs w:val="30"/>
          <w:shd w:val="clear" w:color="auto" w:fill="FFFFFF"/>
        </w:rPr>
        <w:t xml:space="preserve">При этом 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 </w:t>
      </w:r>
      <w:r>
        <w:rPr>
          <w:rFonts w:ascii="Times New Roman" w:hAnsi="Times New Roman" w:cs="Times New Roman"/>
          <w:color w:val="000000"/>
          <w:sz w:val="30"/>
          <w:szCs w:val="30"/>
          <w:shd w:val="clear" w:color="auto" w:fill="FFFFFF"/>
        </w:rPr>
        <w:t xml:space="preserve">  </w:t>
      </w:r>
      <w:r w:rsidR="00254D27" w:rsidRPr="009B5B22">
        <w:rPr>
          <w:rFonts w:ascii="Times New Roman" w:hAnsi="Times New Roman" w:cs="Times New Roman"/>
          <w:color w:val="000000"/>
          <w:sz w:val="30"/>
          <w:szCs w:val="30"/>
          <w:shd w:val="clear" w:color="auto" w:fill="FFFFFF"/>
        </w:rP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 (ст.1034 ГК РФ).</w:t>
      </w:r>
      <w:r w:rsidR="00254D27" w:rsidRPr="009B5B22">
        <w:rPr>
          <w:rFonts w:ascii="Times New Roman" w:hAnsi="Times New Roman" w:cs="Times New Roman"/>
          <w:color w:val="000000"/>
          <w:sz w:val="30"/>
          <w:szCs w:val="30"/>
          <w:shd w:val="clear" w:color="auto" w:fill="FFFFFF"/>
        </w:rPr>
        <w:br/>
      </w:r>
      <w:r>
        <w:rPr>
          <w:rFonts w:ascii="Times New Roman" w:hAnsi="Times New Roman" w:cs="Times New Roman"/>
          <w:color w:val="000000"/>
          <w:sz w:val="30"/>
          <w:szCs w:val="30"/>
          <w:shd w:val="clear" w:color="auto" w:fill="FFFFFF"/>
        </w:rPr>
        <w:t xml:space="preserve"> </w:t>
      </w:r>
      <w:r w:rsidR="00254D27" w:rsidRPr="009B5B22">
        <w:rPr>
          <w:rFonts w:ascii="Times New Roman" w:hAnsi="Times New Roman" w:cs="Times New Roman"/>
          <w:color w:val="000000"/>
          <w:sz w:val="30"/>
          <w:szCs w:val="30"/>
          <w:shd w:val="clear" w:color="auto" w:fill="FFFFFF"/>
        </w:rPr>
        <w:t>Содержание субсидиарной ответственности можно проиллюстрировать следующим образом. Если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 (ст.399 ГК РФ).</w:t>
      </w:r>
      <w:r w:rsidR="00254D27" w:rsidRPr="009B5B22">
        <w:rPr>
          <w:rFonts w:ascii="Times New Roman" w:hAnsi="Times New Roman" w:cs="Times New Roman"/>
          <w:color w:val="000000"/>
          <w:sz w:val="30"/>
          <w:szCs w:val="30"/>
          <w:shd w:val="clear" w:color="auto" w:fill="FFFFFF"/>
        </w:rPr>
        <w:br/>
      </w:r>
      <w:r>
        <w:rPr>
          <w:rFonts w:ascii="Times New Roman" w:hAnsi="Times New Roman" w:cs="Times New Roman"/>
          <w:color w:val="000000"/>
          <w:sz w:val="30"/>
          <w:szCs w:val="30"/>
          <w:shd w:val="clear" w:color="auto" w:fill="FFFFFF"/>
        </w:rPr>
        <w:t xml:space="preserve"> </w:t>
      </w:r>
      <w:r w:rsidR="00254D27" w:rsidRPr="009B5B22">
        <w:rPr>
          <w:rFonts w:ascii="Times New Roman" w:hAnsi="Times New Roman" w:cs="Times New Roman"/>
          <w:color w:val="000000"/>
          <w:sz w:val="30"/>
          <w:szCs w:val="30"/>
          <w:shd w:val="clear" w:color="auto" w:fill="FFFFFF"/>
        </w:rPr>
        <w:t>Солидарная ответственность характеризуется тем, что кредитор вправе требовать исполнения обязательств как от всех должников совместно, так и от любого из них в отдельности, притом как полностью, так и в части долга (ст.323 ГК РФ).</w:t>
      </w:r>
      <w:r w:rsidR="00254D27" w:rsidRPr="009B5B22">
        <w:rPr>
          <w:rFonts w:ascii="Times New Roman" w:hAnsi="Times New Roman" w:cs="Times New Roman"/>
          <w:color w:val="000000"/>
          <w:sz w:val="30"/>
          <w:szCs w:val="30"/>
          <w:shd w:val="clear" w:color="auto" w:fill="FFFFFF"/>
        </w:rPr>
        <w:br/>
      </w:r>
      <w:r>
        <w:rPr>
          <w:rFonts w:ascii="Times New Roman" w:hAnsi="Times New Roman" w:cs="Times New Roman"/>
          <w:color w:val="000000"/>
          <w:sz w:val="30"/>
          <w:szCs w:val="30"/>
          <w:shd w:val="clear" w:color="auto" w:fill="FFFFFF"/>
        </w:rPr>
        <w:t xml:space="preserve"> </w:t>
      </w:r>
      <w:r w:rsidR="00254D27" w:rsidRPr="009B5B22">
        <w:rPr>
          <w:rFonts w:ascii="Times New Roman" w:hAnsi="Times New Roman" w:cs="Times New Roman"/>
          <w:color w:val="000000"/>
          <w:sz w:val="30"/>
          <w:szCs w:val="30"/>
          <w:shd w:val="clear" w:color="auto" w:fill="FFFFFF"/>
        </w:rPr>
        <w:t>Вознаграждение по договору коммерческой концессии может выплачиваться пользователем правообладателю в форме фиксированных разовых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w:t>
      </w:r>
      <w:r>
        <w:rPr>
          <w:rFonts w:ascii="Times New Roman" w:hAnsi="Times New Roman" w:cs="Times New Roman"/>
          <w:color w:val="000000"/>
          <w:sz w:val="30"/>
          <w:szCs w:val="30"/>
          <w:shd w:val="clear" w:color="auto" w:fill="FFFFFF"/>
        </w:rPr>
        <w:t>ной договором (ст.1030 ГК РФ).</w:t>
      </w:r>
      <w:r>
        <w:rPr>
          <w:rFonts w:ascii="Times New Roman" w:hAnsi="Times New Roman" w:cs="Times New Roman"/>
          <w:color w:val="000000"/>
          <w:sz w:val="30"/>
          <w:szCs w:val="30"/>
          <w:shd w:val="clear" w:color="auto" w:fill="FFFFFF"/>
        </w:rPr>
        <w:br/>
        <w:t xml:space="preserve"> </w:t>
      </w:r>
      <w:r w:rsidR="00254D27" w:rsidRPr="009B5B22">
        <w:rPr>
          <w:rFonts w:ascii="Times New Roman" w:hAnsi="Times New Roman" w:cs="Times New Roman"/>
          <w:color w:val="000000"/>
          <w:sz w:val="30"/>
          <w:szCs w:val="30"/>
          <w:shd w:val="clear" w:color="auto" w:fill="FFFFFF"/>
        </w:rPr>
        <w:t>Таким образом, франчайзинг интегрирует элементы аренды, купли-продажи, подряда, представительства, однако в целом является самостоятельной формой договорных взаимоотношений независимых хозяйствующих субъектов. Сторонами договора франчайзинга, как отмечалось, являются франчайзер - крупное предприятие и оператор (франчайзи) - малое предприятие. Ниже приводятся некоторые условия, которые должны быть учтены предпринимателями при заключении франшизы.</w:t>
      </w:r>
      <w:r>
        <w:rPr>
          <w:sz w:val="30"/>
          <w:szCs w:val="30"/>
        </w:rPr>
        <w:t xml:space="preserve">                              </w:t>
      </w:r>
      <w:r w:rsidR="001B59FE">
        <w:rPr>
          <w:sz w:val="30"/>
          <w:szCs w:val="30"/>
        </w:rPr>
        <w:t xml:space="preserve">  </w:t>
      </w:r>
      <w:r w:rsidR="00254D27" w:rsidRPr="009B5B22">
        <w:rPr>
          <w:rFonts w:ascii="Times New Roman" w:hAnsi="Times New Roman" w:cs="Times New Roman"/>
          <w:color w:val="000000"/>
          <w:sz w:val="30"/>
          <w:szCs w:val="30"/>
          <w:shd w:val="clear" w:color="auto" w:fill="FFFFFF"/>
        </w:rPr>
        <w:t>Договор коммерческой концессии (франшиза) содержит все специфические требования к предпринимателю и его обязательства. Такие пункты договора, как исключительные права на территорию, обеспечат защиту прав предпринимателя против возможного предоставления еще кому-либо аналогичной франшизы в пределах территории, на которой он осуществляет свой бизнес. В статье (разделе) о порядке возобновления договора должны быть указаны сроки договора и условия его возобновления. При этом финансовые требования будут являться определяющим началом в установлении стартовой цены франшизы, графика платежей, размеров роялти и т.д.</w:t>
      </w:r>
      <w:r w:rsidR="00254D27" w:rsidRPr="009B5B22">
        <w:rPr>
          <w:rFonts w:ascii="Times New Roman" w:hAnsi="Times New Roman" w:cs="Times New Roman"/>
          <w:color w:val="000000"/>
          <w:sz w:val="30"/>
          <w:szCs w:val="30"/>
          <w:shd w:val="clear" w:color="auto" w:fill="FFFFFF"/>
        </w:rPr>
        <w:br/>
      </w:r>
      <w:r w:rsidR="00254D27" w:rsidRPr="009B5B22">
        <w:rPr>
          <w:rFonts w:ascii="Times New Roman" w:hAnsi="Times New Roman" w:cs="Times New Roman"/>
          <w:color w:val="000000"/>
          <w:sz w:val="30"/>
          <w:szCs w:val="30"/>
          <w:shd w:val="clear" w:color="auto" w:fill="EDF1F5"/>
        </w:rPr>
        <w:t xml:space="preserve">В статье о порядке прекращения франшизного договора оговариваются также условия, при которых соглашение расторгается. </w:t>
      </w:r>
      <w:r>
        <w:rPr>
          <w:rFonts w:ascii="Times New Roman" w:hAnsi="Times New Roman" w:cs="Times New Roman"/>
          <w:color w:val="000000"/>
          <w:sz w:val="30"/>
          <w:szCs w:val="30"/>
          <w:shd w:val="clear" w:color="auto" w:fill="EDF1F5"/>
        </w:rPr>
        <w:t xml:space="preserve"> </w:t>
      </w:r>
      <w:r w:rsidR="00254D27" w:rsidRPr="009B5B22">
        <w:rPr>
          <w:rFonts w:ascii="Times New Roman" w:hAnsi="Times New Roman" w:cs="Times New Roman"/>
          <w:color w:val="000000"/>
          <w:sz w:val="30"/>
          <w:szCs w:val="30"/>
          <w:shd w:val="clear" w:color="auto" w:fill="EDF1F5"/>
        </w:rPr>
        <w:t>Эти условия предусматривают действия, которые необходимо предпринять в случае потери франчайзером или франчайзи трудоспособности или его смерти, а также определяют права родственников при указанных обстоятельствах.</w:t>
      </w:r>
      <w:r w:rsidR="00254D27" w:rsidRPr="009B5B22">
        <w:rPr>
          <w:rFonts w:ascii="Times New Roman" w:hAnsi="Times New Roman" w:cs="Times New Roman"/>
          <w:color w:val="000000"/>
          <w:sz w:val="30"/>
          <w:szCs w:val="30"/>
          <w:shd w:val="clear" w:color="auto" w:fill="EDF1F5"/>
        </w:rPr>
        <w:br/>
      </w:r>
      <w:r>
        <w:rPr>
          <w:rFonts w:ascii="Times New Roman" w:hAnsi="Times New Roman" w:cs="Times New Roman"/>
          <w:color w:val="000000"/>
          <w:sz w:val="30"/>
          <w:szCs w:val="30"/>
          <w:shd w:val="clear" w:color="auto" w:fill="FFFFFF"/>
        </w:rPr>
        <w:t xml:space="preserve"> </w:t>
      </w:r>
      <w:r w:rsidR="00254D27" w:rsidRPr="009B5B22">
        <w:rPr>
          <w:rFonts w:ascii="Times New Roman" w:hAnsi="Times New Roman" w:cs="Times New Roman"/>
          <w:color w:val="000000"/>
          <w:sz w:val="30"/>
          <w:szCs w:val="30"/>
          <w:shd w:val="clear" w:color="auto" w:fill="FFFFFF"/>
        </w:rPr>
        <w:t>Франчайзинг, как уже отмечалось выше, основан на использовании торговой марки. Поэтому в договор обязательно включают пункт о защите торговой марки и действиях франчайзера в случае незаконного ее использования. Для франчайзи торговая марка будет фундаментом его франчайзинговых отношений, за которую он выплачивает определенную договором сумму. Кроме того, франшизный договор должен обеспечивать франчайзеру получение справедливого вознаграждения в случае продажи франшизы, для чего в договоре предусматриваются специальные пункты. Как правило, соглашение о франчайзинге зак</w:t>
      </w:r>
      <w:r>
        <w:rPr>
          <w:rFonts w:ascii="Times New Roman" w:hAnsi="Times New Roman" w:cs="Times New Roman"/>
          <w:color w:val="000000"/>
          <w:sz w:val="30"/>
          <w:szCs w:val="30"/>
          <w:shd w:val="clear" w:color="auto" w:fill="FFFFFF"/>
        </w:rPr>
        <w:t>лючают на 10,20 или более лет.</w:t>
      </w:r>
      <w:r>
        <w:rPr>
          <w:rFonts w:ascii="Times New Roman" w:hAnsi="Times New Roman" w:cs="Times New Roman"/>
          <w:color w:val="000000"/>
          <w:sz w:val="30"/>
          <w:szCs w:val="30"/>
          <w:shd w:val="clear" w:color="auto" w:fill="FFFFFF"/>
        </w:rPr>
        <w:br/>
      </w:r>
      <w:r w:rsidR="001B59FE">
        <w:rPr>
          <w:rFonts w:ascii="Times New Roman" w:hAnsi="Times New Roman" w:cs="Times New Roman"/>
          <w:color w:val="000000"/>
          <w:sz w:val="30"/>
          <w:szCs w:val="30"/>
          <w:shd w:val="clear" w:color="auto" w:fill="FFFFFF"/>
        </w:rPr>
        <w:t xml:space="preserve"> </w:t>
      </w:r>
      <w:r w:rsidR="00254D27" w:rsidRPr="009B5B22">
        <w:rPr>
          <w:rFonts w:ascii="Times New Roman" w:hAnsi="Times New Roman" w:cs="Times New Roman"/>
          <w:color w:val="000000"/>
          <w:sz w:val="30"/>
          <w:szCs w:val="30"/>
          <w:shd w:val="clear" w:color="auto" w:fill="FFFFFF"/>
        </w:rPr>
        <w:t>К преимуществам рассматриваемой системы для франчайзи можно отнести следующее:</w:t>
      </w:r>
      <w:r w:rsidR="00254D27" w:rsidRPr="009B5B22">
        <w:rPr>
          <w:rFonts w:ascii="Times New Roman" w:hAnsi="Times New Roman" w:cs="Times New Roman"/>
          <w:color w:val="000000"/>
          <w:sz w:val="30"/>
          <w:szCs w:val="30"/>
        </w:rPr>
        <w:br/>
      </w:r>
      <w:r w:rsidR="00CE475C" w:rsidRPr="00CE475C">
        <w:rPr>
          <w:rFonts w:ascii="Times New Roman" w:hAnsi="Times New Roman" w:cs="Times New Roman"/>
          <w:color w:val="000000"/>
          <w:sz w:val="30"/>
          <w:szCs w:val="30"/>
          <w:shd w:val="clear" w:color="auto" w:fill="FFFFFF"/>
        </w:rPr>
        <w:t>-</w:t>
      </w:r>
      <w:r w:rsidR="00254D27" w:rsidRPr="009B5B22">
        <w:rPr>
          <w:rFonts w:ascii="Times New Roman" w:hAnsi="Times New Roman" w:cs="Times New Roman"/>
          <w:color w:val="000000"/>
          <w:sz w:val="30"/>
          <w:szCs w:val="30"/>
          <w:shd w:val="clear" w:color="auto" w:fill="FFFFFF"/>
        </w:rPr>
        <w:t>мощная реклама;</w:t>
      </w:r>
      <w:r w:rsidR="00254D27" w:rsidRPr="009B5B22">
        <w:rPr>
          <w:rFonts w:ascii="Times New Roman" w:hAnsi="Times New Roman" w:cs="Times New Roman"/>
          <w:color w:val="000000"/>
          <w:sz w:val="30"/>
          <w:szCs w:val="30"/>
        </w:rPr>
        <w:br/>
      </w:r>
      <w:r w:rsidR="00CE475C" w:rsidRPr="00CE475C">
        <w:rPr>
          <w:rFonts w:ascii="Times New Roman" w:hAnsi="Times New Roman" w:cs="Times New Roman"/>
          <w:color w:val="000000"/>
          <w:sz w:val="30"/>
          <w:szCs w:val="30"/>
          <w:shd w:val="clear" w:color="auto" w:fill="FFFFFF"/>
        </w:rPr>
        <w:t>-</w:t>
      </w:r>
      <w:r w:rsidR="00254D27" w:rsidRPr="009B5B22">
        <w:rPr>
          <w:rFonts w:ascii="Times New Roman" w:hAnsi="Times New Roman" w:cs="Times New Roman"/>
          <w:color w:val="000000"/>
          <w:sz w:val="30"/>
          <w:szCs w:val="30"/>
          <w:shd w:val="clear" w:color="auto" w:fill="FFFFFF"/>
        </w:rPr>
        <w:t>общественное признание;</w:t>
      </w:r>
      <w:r w:rsidR="00254D27" w:rsidRPr="009B5B22">
        <w:rPr>
          <w:rFonts w:ascii="Times New Roman" w:hAnsi="Times New Roman" w:cs="Times New Roman"/>
          <w:color w:val="000000"/>
          <w:sz w:val="30"/>
          <w:szCs w:val="30"/>
        </w:rPr>
        <w:br/>
      </w:r>
      <w:r w:rsidR="00CE475C" w:rsidRPr="00CE475C">
        <w:rPr>
          <w:rFonts w:ascii="Times New Roman" w:hAnsi="Times New Roman" w:cs="Times New Roman"/>
          <w:color w:val="000000"/>
          <w:sz w:val="30"/>
          <w:szCs w:val="30"/>
          <w:shd w:val="clear" w:color="auto" w:fill="FFFFFF"/>
        </w:rPr>
        <w:t>-</w:t>
      </w:r>
      <w:r w:rsidR="00254D27" w:rsidRPr="009B5B22">
        <w:rPr>
          <w:rFonts w:ascii="Times New Roman" w:hAnsi="Times New Roman" w:cs="Times New Roman"/>
          <w:color w:val="000000"/>
          <w:sz w:val="30"/>
          <w:szCs w:val="30"/>
          <w:shd w:val="clear" w:color="auto" w:fill="FFFFFF"/>
        </w:rPr>
        <w:t>обучение сотрудников;</w:t>
      </w:r>
      <w:r w:rsidR="00254D27" w:rsidRPr="009B5B22">
        <w:rPr>
          <w:rFonts w:ascii="Times New Roman" w:hAnsi="Times New Roman" w:cs="Times New Roman"/>
          <w:color w:val="000000"/>
          <w:sz w:val="30"/>
          <w:szCs w:val="30"/>
        </w:rPr>
        <w:br/>
      </w:r>
      <w:r w:rsidR="00CE475C" w:rsidRPr="00CE475C">
        <w:rPr>
          <w:rFonts w:ascii="Times New Roman" w:hAnsi="Times New Roman" w:cs="Times New Roman"/>
          <w:color w:val="000000"/>
          <w:sz w:val="30"/>
          <w:szCs w:val="30"/>
          <w:shd w:val="clear" w:color="auto" w:fill="FFFFFF"/>
        </w:rPr>
        <w:t>-</w:t>
      </w:r>
      <w:r w:rsidR="00254D27" w:rsidRPr="009B5B22">
        <w:rPr>
          <w:rFonts w:ascii="Times New Roman" w:hAnsi="Times New Roman" w:cs="Times New Roman"/>
          <w:color w:val="000000"/>
          <w:sz w:val="30"/>
          <w:szCs w:val="30"/>
          <w:shd w:val="clear" w:color="auto" w:fill="FFFFFF"/>
        </w:rPr>
        <w:t>помощь на начальном этапе;</w:t>
      </w:r>
      <w:r w:rsidR="00254D27" w:rsidRPr="009B5B22">
        <w:rPr>
          <w:rFonts w:ascii="Times New Roman" w:hAnsi="Times New Roman" w:cs="Times New Roman"/>
          <w:color w:val="000000"/>
          <w:sz w:val="30"/>
          <w:szCs w:val="30"/>
        </w:rPr>
        <w:br/>
      </w:r>
      <w:r w:rsidR="00CE475C" w:rsidRPr="00CE475C">
        <w:rPr>
          <w:rFonts w:ascii="Times New Roman" w:hAnsi="Times New Roman" w:cs="Times New Roman"/>
          <w:color w:val="000000"/>
          <w:sz w:val="30"/>
          <w:szCs w:val="30"/>
          <w:shd w:val="clear" w:color="auto" w:fill="FFFFFF"/>
        </w:rPr>
        <w:t>-</w:t>
      </w:r>
      <w:r w:rsidR="00254D27" w:rsidRPr="009B5B22">
        <w:rPr>
          <w:rFonts w:ascii="Times New Roman" w:hAnsi="Times New Roman" w:cs="Times New Roman"/>
          <w:color w:val="000000"/>
          <w:sz w:val="30"/>
          <w:szCs w:val="30"/>
          <w:shd w:val="clear" w:color="auto" w:fill="FFFFFF"/>
        </w:rPr>
        <w:t>централизованные закупки;</w:t>
      </w:r>
      <w:r w:rsidR="00254D27" w:rsidRPr="009B5B22">
        <w:rPr>
          <w:rFonts w:ascii="Times New Roman" w:hAnsi="Times New Roman" w:cs="Times New Roman"/>
          <w:color w:val="000000"/>
          <w:sz w:val="30"/>
          <w:szCs w:val="30"/>
        </w:rPr>
        <w:br/>
      </w:r>
      <w:r w:rsidR="00CE475C" w:rsidRPr="00CE475C">
        <w:rPr>
          <w:rFonts w:ascii="Times New Roman" w:hAnsi="Times New Roman" w:cs="Times New Roman"/>
          <w:color w:val="000000"/>
          <w:sz w:val="30"/>
          <w:szCs w:val="30"/>
          <w:shd w:val="clear" w:color="auto" w:fill="FFFFFF"/>
        </w:rPr>
        <w:t>-</w:t>
      </w:r>
      <w:r w:rsidR="00254D27" w:rsidRPr="009B5B22">
        <w:rPr>
          <w:rFonts w:ascii="Times New Roman" w:hAnsi="Times New Roman" w:cs="Times New Roman"/>
          <w:color w:val="000000"/>
          <w:sz w:val="30"/>
          <w:szCs w:val="30"/>
          <w:shd w:val="clear" w:color="auto" w:fill="FFFFFF"/>
        </w:rPr>
        <w:t>подготовка и, возможно, выбор месторасположения;</w:t>
      </w:r>
      <w:r w:rsidR="00254D27" w:rsidRPr="009B5B22">
        <w:rPr>
          <w:rFonts w:ascii="Times New Roman" w:hAnsi="Times New Roman" w:cs="Times New Roman"/>
          <w:color w:val="000000"/>
          <w:sz w:val="30"/>
          <w:szCs w:val="30"/>
        </w:rPr>
        <w:br/>
      </w:r>
      <w:r w:rsidR="00CE475C" w:rsidRPr="00CE475C">
        <w:rPr>
          <w:rFonts w:ascii="Times New Roman" w:hAnsi="Times New Roman" w:cs="Times New Roman"/>
          <w:color w:val="000000"/>
          <w:sz w:val="30"/>
          <w:szCs w:val="30"/>
          <w:shd w:val="clear" w:color="auto" w:fill="FFFFFF"/>
        </w:rPr>
        <w:t>-</w:t>
      </w:r>
      <w:r w:rsidR="00254D27" w:rsidRPr="009B5B22">
        <w:rPr>
          <w:rFonts w:ascii="Times New Roman" w:hAnsi="Times New Roman" w:cs="Times New Roman"/>
          <w:color w:val="000000"/>
          <w:sz w:val="30"/>
          <w:szCs w:val="30"/>
          <w:shd w:val="clear" w:color="auto" w:fill="FFFFFF"/>
        </w:rPr>
        <w:t>помощь в организации учета или бухгалтерское обслуживание.</w:t>
      </w:r>
      <w:r w:rsidR="00254D27" w:rsidRPr="009B5B22">
        <w:rPr>
          <w:rFonts w:ascii="Times New Roman" w:hAnsi="Times New Roman" w:cs="Times New Roman"/>
          <w:color w:val="000000"/>
          <w:sz w:val="30"/>
          <w:szCs w:val="30"/>
        </w:rPr>
        <w:br/>
      </w:r>
      <w:r>
        <w:rPr>
          <w:rFonts w:ascii="Times New Roman" w:hAnsi="Times New Roman" w:cs="Times New Roman"/>
          <w:color w:val="000000"/>
          <w:sz w:val="30"/>
          <w:szCs w:val="30"/>
        </w:rPr>
        <w:t xml:space="preserve"> </w:t>
      </w:r>
      <w:r w:rsidR="00254D27" w:rsidRPr="009B5B22">
        <w:rPr>
          <w:rFonts w:ascii="Times New Roman" w:hAnsi="Times New Roman" w:cs="Times New Roman"/>
          <w:color w:val="000000"/>
          <w:sz w:val="30"/>
          <w:szCs w:val="30"/>
          <w:shd w:val="clear" w:color="auto" w:fill="FFFFFF"/>
        </w:rPr>
        <w:t>Согласно действующему в России законодательству любой договор должен содержать такие обязательные условия, как предмет договора, цена, сроки исполнения.</w:t>
      </w:r>
      <w:r w:rsidR="00254D27" w:rsidRPr="009B5B22">
        <w:rPr>
          <w:rFonts w:ascii="Times New Roman" w:hAnsi="Times New Roman" w:cs="Times New Roman"/>
          <w:color w:val="000000"/>
          <w:sz w:val="30"/>
          <w:szCs w:val="30"/>
        </w:rPr>
        <w:br/>
      </w:r>
      <w:r>
        <w:rPr>
          <w:rFonts w:ascii="Times New Roman" w:hAnsi="Times New Roman" w:cs="Times New Roman"/>
          <w:color w:val="000000"/>
          <w:sz w:val="30"/>
          <w:szCs w:val="30"/>
        </w:rPr>
        <w:t xml:space="preserve"> </w:t>
      </w:r>
      <w:r w:rsidR="00254D27" w:rsidRPr="009B5B22">
        <w:rPr>
          <w:rFonts w:ascii="Times New Roman" w:hAnsi="Times New Roman" w:cs="Times New Roman"/>
          <w:color w:val="000000"/>
          <w:sz w:val="30"/>
          <w:szCs w:val="30"/>
          <w:shd w:val="clear" w:color="auto" w:fill="FFFFFF"/>
        </w:rPr>
        <w:t>Наряду с названными всякий договор о франчайзинге должен содержать еще целый ряд дополнительных условий, устанавливающих и конкретизирующих формы сотрудничества франчайзера и франчайзи.</w:t>
      </w:r>
      <w:r w:rsidR="00254D27" w:rsidRPr="009B5B22">
        <w:rPr>
          <w:rFonts w:ascii="Times New Roman" w:hAnsi="Times New Roman" w:cs="Times New Roman"/>
          <w:color w:val="000000"/>
          <w:sz w:val="30"/>
          <w:szCs w:val="30"/>
          <w:shd w:val="clear" w:color="auto" w:fill="FFFFFF"/>
        </w:rPr>
        <w:br/>
      </w:r>
      <w:r>
        <w:rPr>
          <w:rFonts w:ascii="Times New Roman" w:hAnsi="Times New Roman" w:cs="Times New Roman"/>
          <w:color w:val="000000"/>
          <w:sz w:val="30"/>
          <w:szCs w:val="30"/>
          <w:shd w:val="clear" w:color="auto" w:fill="FFFFFF"/>
        </w:rPr>
        <w:t xml:space="preserve"> </w:t>
      </w:r>
      <w:r w:rsidR="00254D27" w:rsidRPr="009B5B22">
        <w:rPr>
          <w:rFonts w:ascii="Times New Roman" w:hAnsi="Times New Roman" w:cs="Times New Roman"/>
          <w:color w:val="000000"/>
          <w:sz w:val="30"/>
          <w:szCs w:val="30"/>
          <w:shd w:val="clear" w:color="auto" w:fill="FFFFFF"/>
        </w:rPr>
        <w:t xml:space="preserve">Включение или невключение в договор этих дополнительных условий и их конкретное содержание с юридической точки зрения целиком зависит от воли сторон, т.е. потенциальных франчайзера и франчайзи, но в реальной действительности свобода здесь ограничена. Сам предмет договора требует, чтобы многие аспекты не оказались упущенными, а получили в нем то или иное отражение. </w:t>
      </w:r>
      <w:r>
        <w:rPr>
          <w:rFonts w:ascii="Times New Roman" w:hAnsi="Times New Roman" w:cs="Times New Roman"/>
          <w:color w:val="000000"/>
          <w:sz w:val="30"/>
          <w:szCs w:val="30"/>
          <w:shd w:val="clear" w:color="auto" w:fill="FFFFFF"/>
        </w:rPr>
        <w:t xml:space="preserve">    </w:t>
      </w:r>
      <w:r w:rsidR="00254D27" w:rsidRPr="009B5B22">
        <w:rPr>
          <w:rFonts w:ascii="Times New Roman" w:hAnsi="Times New Roman" w:cs="Times New Roman"/>
          <w:color w:val="000000"/>
          <w:sz w:val="30"/>
          <w:szCs w:val="30"/>
          <w:shd w:val="clear" w:color="auto" w:fill="FFFFFF"/>
        </w:rPr>
        <w:t>Поэтому, приступая к составлению договора, стороны должны четко уяснить себе, о чем они хотят договориться и что будет являться предметом их договора. Этим будут предопределены все остальные статьи и пункты договора, которые в итоге составят окончательный его текст.</w:t>
      </w:r>
      <w:r w:rsidR="00254D27" w:rsidRPr="009B5B22">
        <w:rPr>
          <w:rFonts w:ascii="Times New Roman" w:hAnsi="Times New Roman" w:cs="Times New Roman"/>
          <w:color w:val="000000"/>
          <w:sz w:val="30"/>
          <w:szCs w:val="30"/>
          <w:shd w:val="clear" w:color="auto" w:fill="FFFFFF"/>
        </w:rPr>
        <w:br/>
      </w:r>
      <w:r>
        <w:rPr>
          <w:rFonts w:ascii="Times New Roman" w:hAnsi="Times New Roman" w:cs="Times New Roman"/>
          <w:color w:val="000000"/>
          <w:sz w:val="30"/>
          <w:szCs w:val="30"/>
          <w:shd w:val="clear" w:color="auto" w:fill="FFFFFF"/>
        </w:rPr>
        <w:t xml:space="preserve"> </w:t>
      </w:r>
      <w:r w:rsidR="00254D27" w:rsidRPr="009B5B22">
        <w:rPr>
          <w:rFonts w:ascii="Times New Roman" w:hAnsi="Times New Roman" w:cs="Times New Roman"/>
          <w:color w:val="000000"/>
          <w:sz w:val="30"/>
          <w:szCs w:val="30"/>
          <w:shd w:val="clear" w:color="auto" w:fill="FFFFFF"/>
        </w:rPr>
        <w:t>Предметом франшизы во всех случаях является право на использование имени, репутации и способов ведения бизнеса, имеющихся у франчайзера и зарекомендовавших себя на рынке. Какими бы ни были сферы бизнеса, ведущегося на условиях франчайзинга, предметом договора всегда является передача прав и возможностей эффективного ведения бизнеса, которыми располагает франчайзер и которые отсутствуют у франчайзи.</w:t>
      </w:r>
      <w:r w:rsidR="00254D27" w:rsidRPr="009B5B22">
        <w:rPr>
          <w:rFonts w:ascii="Times New Roman" w:hAnsi="Times New Roman" w:cs="Times New Roman"/>
          <w:color w:val="000000"/>
          <w:sz w:val="30"/>
          <w:szCs w:val="30"/>
        </w:rPr>
        <w:br/>
      </w:r>
      <w:r>
        <w:rPr>
          <w:rFonts w:ascii="Times New Roman" w:hAnsi="Times New Roman" w:cs="Times New Roman"/>
          <w:color w:val="000000"/>
          <w:sz w:val="30"/>
          <w:szCs w:val="30"/>
        </w:rPr>
        <w:t xml:space="preserve"> </w:t>
      </w:r>
      <w:r w:rsidR="00254D27" w:rsidRPr="009B5B22">
        <w:rPr>
          <w:rFonts w:ascii="Times New Roman" w:hAnsi="Times New Roman" w:cs="Times New Roman"/>
          <w:color w:val="000000"/>
          <w:sz w:val="30"/>
          <w:szCs w:val="30"/>
          <w:shd w:val="clear" w:color="auto" w:fill="FFFFFF"/>
        </w:rPr>
        <w:t>Заключая договор, нужно прежде всего определить, какой именно объект промышленной собственности будет передан от франчайзера к франчайзи и действительно ли он защищен от несанкционированного использования и может быть предметом продажи.</w:t>
      </w:r>
      <w:r w:rsidR="00254D27" w:rsidRPr="009B5B22">
        <w:rPr>
          <w:rFonts w:ascii="Times New Roman" w:hAnsi="Times New Roman" w:cs="Times New Roman"/>
          <w:color w:val="000000"/>
          <w:sz w:val="30"/>
          <w:szCs w:val="30"/>
          <w:shd w:val="clear" w:color="auto" w:fill="FFFFFF"/>
        </w:rPr>
        <w:br/>
      </w:r>
      <w:r>
        <w:rPr>
          <w:rFonts w:ascii="Times New Roman" w:hAnsi="Times New Roman" w:cs="Times New Roman"/>
          <w:color w:val="000000"/>
          <w:sz w:val="30"/>
          <w:szCs w:val="30"/>
          <w:shd w:val="clear" w:color="auto" w:fill="FFFFFF"/>
        </w:rPr>
        <w:t xml:space="preserve"> </w:t>
      </w:r>
      <w:r w:rsidR="00254D27" w:rsidRPr="009B5B22">
        <w:rPr>
          <w:rFonts w:ascii="Times New Roman" w:hAnsi="Times New Roman" w:cs="Times New Roman"/>
          <w:color w:val="000000"/>
          <w:sz w:val="30"/>
          <w:szCs w:val="30"/>
          <w:shd w:val="clear" w:color="auto" w:fill="FFFFFF"/>
        </w:rPr>
        <w:t>Следует обратить особое внимание на такой аспект предмета договора, как эксклюзивность (исключительность) передаваемых франшизопользователю прав. В договоре должно быть четко определено, будут ли передаваемые франчайзером права исключительными, и если это так, то в границах какой территории. Здесь могут быть различные варианты. Если одновременно с передачей права на товарный знак предусматривается поставка товаров для их последующей реализации, то в соглашении могут быть определены торговые квоты. Может быть также предоставлена возможность не только пользоваться передаваемыми исключительными правами, но и продавать их, в свою очередь, другим лицам. В этом случае будут иметь место отношения субфранчайзинга. Это значит, что франчайзи, купивший лицензию, будет выступать по отношению к тем лицам, которым он перепродает лиц</w:t>
      </w:r>
      <w:r>
        <w:rPr>
          <w:rFonts w:ascii="Times New Roman" w:hAnsi="Times New Roman" w:cs="Times New Roman"/>
          <w:color w:val="000000"/>
          <w:sz w:val="30"/>
          <w:szCs w:val="30"/>
          <w:shd w:val="clear" w:color="auto" w:fill="FFFFFF"/>
        </w:rPr>
        <w:t>ензию, в качестве франчайзера.</w:t>
      </w:r>
      <w:r>
        <w:rPr>
          <w:rFonts w:ascii="Times New Roman" w:hAnsi="Times New Roman" w:cs="Times New Roman"/>
          <w:color w:val="000000"/>
          <w:sz w:val="30"/>
          <w:szCs w:val="30"/>
          <w:shd w:val="clear" w:color="auto" w:fill="FFFFFF"/>
        </w:rPr>
        <w:br/>
        <w:t xml:space="preserve"> </w:t>
      </w:r>
      <w:r w:rsidR="00254D27" w:rsidRPr="009B5B22">
        <w:rPr>
          <w:rFonts w:ascii="Times New Roman" w:hAnsi="Times New Roman" w:cs="Times New Roman"/>
          <w:color w:val="000000"/>
          <w:sz w:val="30"/>
          <w:szCs w:val="30"/>
          <w:shd w:val="clear" w:color="auto" w:fill="FFFFFF"/>
        </w:rPr>
        <w:t>Специфика предмета договора о франчайзинге обусловливает необходимость передачи франчайзи не только самого права в виде лицензии, но и практической возможности пользоваться им. В большинстве случаев для этого необходимы передача технической документации, рабочих инструкций, поставка оборудования и материалов, обучение франчайзи методам работы, последующее оказание консультативной помощи. Все эти вопросы должны быть отражены в договоре.</w:t>
      </w:r>
      <w:r w:rsidR="00254D27" w:rsidRPr="009B5B22">
        <w:rPr>
          <w:rFonts w:ascii="Times New Roman" w:hAnsi="Times New Roman" w:cs="Times New Roman"/>
          <w:color w:val="000000"/>
          <w:sz w:val="30"/>
          <w:szCs w:val="30"/>
          <w:shd w:val="clear" w:color="auto" w:fill="FFFFFF"/>
        </w:rPr>
        <w:br/>
      </w:r>
      <w:r>
        <w:rPr>
          <w:rFonts w:ascii="Times New Roman" w:hAnsi="Times New Roman" w:cs="Times New Roman"/>
          <w:color w:val="000000"/>
          <w:sz w:val="30"/>
          <w:szCs w:val="30"/>
          <w:shd w:val="clear" w:color="auto" w:fill="FFFFFF"/>
        </w:rPr>
        <w:t xml:space="preserve"> </w:t>
      </w:r>
      <w:r w:rsidR="00254D27" w:rsidRPr="009B5B22">
        <w:rPr>
          <w:rFonts w:ascii="Times New Roman" w:hAnsi="Times New Roman" w:cs="Times New Roman"/>
          <w:color w:val="000000"/>
          <w:sz w:val="30"/>
          <w:szCs w:val="30"/>
          <w:shd w:val="clear" w:color="auto" w:fill="FFFFFF"/>
        </w:rPr>
        <w:t>Самостоятельный блок условий договора о франчайзинге - обязательства, которые берет на себя франчайзи. Они также в значительной мере определяются предметом договора. Основное из них - плата за пользование лицензией.</w:t>
      </w:r>
      <w:r w:rsidR="00254D27" w:rsidRPr="009B5B22">
        <w:rPr>
          <w:rFonts w:ascii="Times New Roman" w:hAnsi="Times New Roman" w:cs="Times New Roman"/>
          <w:color w:val="000000"/>
          <w:sz w:val="30"/>
          <w:szCs w:val="30"/>
          <w:shd w:val="clear" w:color="auto" w:fill="FFFFFF"/>
        </w:rPr>
        <w:br/>
      </w:r>
      <w:r>
        <w:rPr>
          <w:rFonts w:ascii="Times New Roman" w:hAnsi="Times New Roman" w:cs="Times New Roman"/>
          <w:color w:val="000000"/>
          <w:sz w:val="30"/>
          <w:szCs w:val="30"/>
          <w:shd w:val="clear" w:color="auto" w:fill="FFFFFF"/>
        </w:rPr>
        <w:t xml:space="preserve"> </w:t>
      </w:r>
      <w:r w:rsidR="00254D27" w:rsidRPr="009B5B22">
        <w:rPr>
          <w:rFonts w:ascii="Times New Roman" w:hAnsi="Times New Roman" w:cs="Times New Roman"/>
          <w:color w:val="000000"/>
          <w:sz w:val="30"/>
          <w:szCs w:val="30"/>
          <w:shd w:val="clear" w:color="auto" w:fill="FFFFFF"/>
        </w:rPr>
        <w:t>Способы установления платы могут быть весьма различными. Как правило, это может быть единовременный вступительный взнос, плата за лицензию и последующие периодические платежи в виде отчислений от прибыли (роялти). Однако могут устанавливаться и другие виды оплаты, в частности за услуги по обучению, взносы на рекламу.</w:t>
      </w:r>
      <w:r w:rsidR="00254D27" w:rsidRPr="009B5B22">
        <w:rPr>
          <w:rFonts w:ascii="Times New Roman" w:hAnsi="Times New Roman" w:cs="Times New Roman"/>
          <w:color w:val="000000"/>
          <w:sz w:val="30"/>
          <w:szCs w:val="30"/>
          <w:shd w:val="clear" w:color="auto" w:fill="FFFFFF"/>
        </w:rPr>
        <w:br/>
      </w:r>
      <w:r>
        <w:rPr>
          <w:rFonts w:ascii="Times New Roman" w:hAnsi="Times New Roman" w:cs="Times New Roman"/>
          <w:color w:val="000000"/>
          <w:sz w:val="30"/>
          <w:szCs w:val="30"/>
          <w:shd w:val="clear" w:color="auto" w:fill="FFFFFF"/>
        </w:rPr>
        <w:t xml:space="preserve"> </w:t>
      </w:r>
      <w:r w:rsidR="00254D27" w:rsidRPr="009B5B22">
        <w:rPr>
          <w:rFonts w:ascii="Times New Roman" w:hAnsi="Times New Roman" w:cs="Times New Roman"/>
          <w:color w:val="000000"/>
          <w:sz w:val="30"/>
          <w:szCs w:val="30"/>
          <w:shd w:val="clear" w:color="auto" w:fill="FFFFFF"/>
        </w:rPr>
        <w:t>Из специфики предмета договора следует также предусматривать среди прочих условий обязанность франчайзи по сохранению репутации франчайзинговой системы в целом. Это предполагает строгое соблюдение стандартов, установленных франчайзером, инструкций по организации и управлению предприятием, оговоренной политики цен, участие в маркетинге и рекламе, в сов</w:t>
      </w:r>
      <w:r>
        <w:rPr>
          <w:rFonts w:ascii="Times New Roman" w:hAnsi="Times New Roman" w:cs="Times New Roman"/>
          <w:color w:val="000000"/>
          <w:sz w:val="30"/>
          <w:szCs w:val="30"/>
          <w:shd w:val="clear" w:color="auto" w:fill="FFFFFF"/>
        </w:rPr>
        <w:t>ершенствовании методов работы.</w:t>
      </w:r>
      <w:r>
        <w:rPr>
          <w:rFonts w:ascii="Times New Roman" w:hAnsi="Times New Roman" w:cs="Times New Roman"/>
          <w:color w:val="000000"/>
          <w:sz w:val="30"/>
          <w:szCs w:val="30"/>
          <w:shd w:val="clear" w:color="auto" w:fill="FFFFFF"/>
        </w:rPr>
        <w:br/>
        <w:t xml:space="preserve"> </w:t>
      </w:r>
      <w:r w:rsidR="00254D27" w:rsidRPr="009B5B22">
        <w:rPr>
          <w:rFonts w:ascii="Times New Roman" w:hAnsi="Times New Roman" w:cs="Times New Roman"/>
          <w:color w:val="000000"/>
          <w:sz w:val="30"/>
          <w:szCs w:val="30"/>
          <w:shd w:val="clear" w:color="auto" w:fill="FFFFFF"/>
        </w:rPr>
        <w:t>Как правило, в договоре предусматривается и финансовый контроль за деятельностью франчайзи со стороны франчайзера, а также ряд стандартных условий, обычно включаемых в хозяйственные договоры всех видов: о сроках договора, ответственности сторон, правопреемственности, способах разрешения споров.</w:t>
      </w:r>
    </w:p>
    <w:p w:rsidR="00020FCA" w:rsidRPr="00020FCA" w:rsidRDefault="004E6B56" w:rsidP="00020FCA">
      <w:pPr>
        <w:pStyle w:val="ad"/>
        <w:rPr>
          <w:rFonts w:ascii="Times New Roman" w:hAnsi="Times New Roman" w:cs="Times New Roman"/>
          <w:b/>
          <w:sz w:val="30"/>
          <w:szCs w:val="30"/>
          <w:lang w:eastAsia="ru-RU"/>
        </w:rPr>
      </w:pPr>
      <w:r w:rsidRPr="00020FCA">
        <w:rPr>
          <w:rFonts w:ascii="Times New Roman" w:hAnsi="Times New Roman" w:cs="Times New Roman"/>
          <w:b/>
          <w:sz w:val="30"/>
          <w:szCs w:val="30"/>
          <w:lang w:eastAsia="ru-RU"/>
        </w:rPr>
        <w:br/>
      </w:r>
      <w:r w:rsidR="00254D27" w:rsidRPr="00020FCA">
        <w:rPr>
          <w:rFonts w:ascii="Times New Roman" w:hAnsi="Times New Roman" w:cs="Times New Roman"/>
          <w:b/>
          <w:sz w:val="30"/>
          <w:szCs w:val="30"/>
          <w:lang w:eastAsia="ru-RU"/>
        </w:rPr>
        <w:t>3</w:t>
      </w:r>
      <w:r w:rsidRPr="00020FCA">
        <w:rPr>
          <w:rFonts w:ascii="Times New Roman" w:hAnsi="Times New Roman" w:cs="Times New Roman"/>
          <w:b/>
          <w:sz w:val="30"/>
          <w:szCs w:val="30"/>
          <w:lang w:eastAsia="ru-RU"/>
        </w:rPr>
        <w:t>. Франчайзинг в России</w:t>
      </w:r>
      <w:r w:rsidR="00254D27" w:rsidRPr="00020FCA">
        <w:rPr>
          <w:rFonts w:ascii="Times New Roman" w:hAnsi="Times New Roman" w:cs="Times New Roman"/>
          <w:b/>
          <w:sz w:val="30"/>
          <w:szCs w:val="30"/>
          <w:lang w:eastAsia="ru-RU"/>
        </w:rPr>
        <w:br/>
      </w:r>
      <w:r w:rsidR="00020FCA" w:rsidRPr="00020FCA">
        <w:rPr>
          <w:rFonts w:ascii="Times New Roman" w:hAnsi="Times New Roman" w:cs="Times New Roman"/>
          <w:b/>
          <w:sz w:val="30"/>
          <w:szCs w:val="30"/>
          <w:lang w:eastAsia="ru-RU"/>
        </w:rPr>
        <w:t xml:space="preserve"> </w:t>
      </w:r>
    </w:p>
    <w:p w:rsidR="00D07AAE" w:rsidRPr="00D07D3D" w:rsidRDefault="00D07D3D" w:rsidP="00D07AAE">
      <w:pPr>
        <w:pStyle w:val="ad"/>
        <w:rPr>
          <w:rFonts w:ascii="Times New Roman" w:hAnsi="Times New Roman" w:cs="Times New Roman"/>
          <w:b/>
          <w:sz w:val="30"/>
          <w:szCs w:val="30"/>
        </w:rPr>
      </w:pPr>
      <w:r w:rsidRPr="00D07D3D">
        <w:rPr>
          <w:rFonts w:ascii="Times New Roman" w:hAnsi="Times New Roman" w:cs="Times New Roman"/>
          <w:b/>
          <w:sz w:val="30"/>
          <w:szCs w:val="30"/>
        </w:rPr>
        <w:t xml:space="preserve"> </w:t>
      </w:r>
      <w:r w:rsidR="00D07AAE" w:rsidRPr="00D07D3D">
        <w:rPr>
          <w:rFonts w:ascii="Times New Roman" w:hAnsi="Times New Roman" w:cs="Times New Roman"/>
          <w:b/>
          <w:sz w:val="30"/>
          <w:szCs w:val="30"/>
        </w:rPr>
        <w:t>3.1</w:t>
      </w:r>
      <w:r w:rsidR="00D07AAE" w:rsidRPr="00D07D3D">
        <w:rPr>
          <w:rFonts w:ascii="Times New Roman" w:hAnsi="Times New Roman" w:cs="Times New Roman"/>
          <w:b/>
          <w:sz w:val="30"/>
          <w:szCs w:val="30"/>
          <w:vertAlign w:val="superscript"/>
        </w:rPr>
        <w:t xml:space="preserve"> </w:t>
      </w:r>
      <w:r w:rsidR="00D07AAE" w:rsidRPr="00D07D3D">
        <w:rPr>
          <w:rFonts w:ascii="Times New Roman" w:hAnsi="Times New Roman" w:cs="Times New Roman"/>
          <w:b/>
          <w:sz w:val="30"/>
          <w:szCs w:val="30"/>
        </w:rPr>
        <w:t>Экономический</w:t>
      </w:r>
      <w:r w:rsidR="00D07AAE" w:rsidRPr="00D07D3D">
        <w:rPr>
          <w:rFonts w:ascii="Times New Roman" w:hAnsi="Times New Roman" w:cs="Times New Roman"/>
          <w:b/>
          <w:sz w:val="30"/>
          <w:szCs w:val="30"/>
          <w:vertAlign w:val="superscript"/>
        </w:rPr>
        <w:t xml:space="preserve"> </w:t>
      </w:r>
      <w:r w:rsidR="00D07AAE" w:rsidRPr="00D07D3D">
        <w:rPr>
          <w:rFonts w:ascii="Times New Roman" w:hAnsi="Times New Roman" w:cs="Times New Roman"/>
          <w:b/>
          <w:sz w:val="30"/>
          <w:szCs w:val="30"/>
        </w:rPr>
        <w:t>механизм</w:t>
      </w:r>
      <w:r w:rsidR="00D07AAE" w:rsidRPr="00D07D3D">
        <w:rPr>
          <w:rFonts w:ascii="Times New Roman" w:hAnsi="Times New Roman" w:cs="Times New Roman"/>
          <w:b/>
          <w:sz w:val="30"/>
          <w:szCs w:val="30"/>
          <w:vertAlign w:val="superscript"/>
        </w:rPr>
        <w:t xml:space="preserve"> </w:t>
      </w:r>
      <w:r w:rsidR="00D07AAE" w:rsidRPr="00D07D3D">
        <w:rPr>
          <w:rFonts w:ascii="Times New Roman" w:hAnsi="Times New Roman" w:cs="Times New Roman"/>
          <w:b/>
          <w:sz w:val="30"/>
          <w:szCs w:val="30"/>
        </w:rPr>
        <w:t>взаимоотношений</w:t>
      </w:r>
      <w:r w:rsidR="00D07AAE" w:rsidRPr="00D07D3D">
        <w:rPr>
          <w:rFonts w:ascii="Times New Roman" w:hAnsi="Times New Roman" w:cs="Times New Roman"/>
          <w:b/>
          <w:sz w:val="30"/>
          <w:szCs w:val="30"/>
          <w:vertAlign w:val="superscript"/>
        </w:rPr>
        <w:t xml:space="preserve"> </w:t>
      </w:r>
      <w:r w:rsidR="00D07AAE" w:rsidRPr="00D07D3D">
        <w:rPr>
          <w:rFonts w:ascii="Times New Roman" w:hAnsi="Times New Roman" w:cs="Times New Roman"/>
          <w:b/>
          <w:sz w:val="30"/>
          <w:szCs w:val="30"/>
        </w:rPr>
        <w:t>в</w:t>
      </w:r>
      <w:r w:rsidR="00D07AAE" w:rsidRPr="00D07D3D">
        <w:rPr>
          <w:rFonts w:ascii="Times New Roman" w:hAnsi="Times New Roman" w:cs="Times New Roman"/>
          <w:b/>
          <w:sz w:val="30"/>
          <w:szCs w:val="30"/>
          <w:vertAlign w:val="superscript"/>
        </w:rPr>
        <w:t xml:space="preserve"> </w:t>
      </w:r>
      <w:r w:rsidR="00D07AAE" w:rsidRPr="00D07D3D">
        <w:rPr>
          <w:rFonts w:ascii="Times New Roman" w:hAnsi="Times New Roman" w:cs="Times New Roman"/>
          <w:b/>
          <w:sz w:val="30"/>
          <w:szCs w:val="30"/>
        </w:rPr>
        <w:t xml:space="preserve">системе франчайзинга </w:t>
      </w:r>
    </w:p>
    <w:p w:rsidR="00D07AAE" w:rsidRPr="00D07D3D" w:rsidRDefault="00D07AAE" w:rsidP="00D07AAE">
      <w:pPr>
        <w:pStyle w:val="ad"/>
        <w:rPr>
          <w:rFonts w:ascii="Times New Roman" w:hAnsi="Times New Roman" w:cs="Times New Roman"/>
          <w:sz w:val="30"/>
          <w:szCs w:val="30"/>
          <w:vertAlign w:val="superscript"/>
        </w:rPr>
      </w:pPr>
      <w:r>
        <w:rPr>
          <w:rFonts w:ascii="Times New Roman" w:hAnsi="Times New Roman" w:cs="Times New Roman"/>
          <w:sz w:val="30"/>
          <w:szCs w:val="30"/>
        </w:rPr>
        <w:t xml:space="preserve"> </w:t>
      </w:r>
      <w:r w:rsidRPr="00D07AAE">
        <w:rPr>
          <w:rFonts w:ascii="Times New Roman" w:hAnsi="Times New Roman" w:cs="Times New Roman"/>
          <w:sz w:val="30"/>
          <w:szCs w:val="30"/>
        </w:rPr>
        <w:t>Экономические отношения в интегрированном процессе бизнеса играют важнейшую роль, определяя состояние объектов, при котором исключаются экономические потери. Традиционный критерий прибыльности необходимо дополнить критерием экономической безопасности, так как критерий прибыльности отражает только одну — материальную сторону деятельности при интегрированной форме организации. Поэтому первостепенное значение при разработке технологии управления франчайзинговой формой организации бизнеса имеет определение основных элементов в механизме фор</w:t>
      </w:r>
      <w:r w:rsidR="00D07D3D">
        <w:rPr>
          <w:rFonts w:ascii="Times New Roman" w:hAnsi="Times New Roman" w:cs="Times New Roman"/>
          <w:sz w:val="30"/>
          <w:szCs w:val="30"/>
        </w:rPr>
        <w:t xml:space="preserve">мирования системы отношений </w:t>
      </w:r>
      <w:r w:rsidRPr="00D07AAE">
        <w:rPr>
          <w:rFonts w:ascii="Times New Roman" w:hAnsi="Times New Roman" w:cs="Times New Roman"/>
          <w:sz w:val="30"/>
          <w:szCs w:val="30"/>
        </w:rPr>
        <w:t>.</w:t>
      </w:r>
      <w:r w:rsidR="00D07D3D" w:rsidRPr="00D07D3D">
        <w:rPr>
          <w:rFonts w:ascii="Times New Roman" w:hAnsi="Times New Roman" w:cs="Times New Roman"/>
          <w:sz w:val="30"/>
          <w:szCs w:val="30"/>
          <w:vertAlign w:val="superscript"/>
        </w:rPr>
        <w:t>[</w:t>
      </w:r>
      <w:r w:rsidR="00FB0551" w:rsidRPr="00FB0551">
        <w:rPr>
          <w:rFonts w:ascii="Times New Roman" w:hAnsi="Times New Roman" w:cs="Times New Roman"/>
          <w:sz w:val="30"/>
          <w:szCs w:val="30"/>
          <w:vertAlign w:val="superscript"/>
        </w:rPr>
        <w:t>9</w:t>
      </w:r>
      <w:r w:rsidR="00D07D3D" w:rsidRPr="00D07D3D">
        <w:rPr>
          <w:rFonts w:ascii="Times New Roman" w:hAnsi="Times New Roman" w:cs="Times New Roman"/>
          <w:sz w:val="30"/>
          <w:szCs w:val="30"/>
          <w:vertAlign w:val="superscript"/>
        </w:rPr>
        <w:t>]</w:t>
      </w:r>
    </w:p>
    <w:p w:rsidR="00D07AAE" w:rsidRPr="00D07AAE" w:rsidRDefault="00CC4E17" w:rsidP="00D07AAE">
      <w:pPr>
        <w:pStyle w:val="ad"/>
        <w:rPr>
          <w:rFonts w:ascii="Times New Roman" w:hAnsi="Times New Roman" w:cs="Times New Roman"/>
          <w:sz w:val="30"/>
          <w:szCs w:val="30"/>
        </w:rPr>
      </w:pPr>
      <w:r>
        <w:rPr>
          <w:rFonts w:ascii="Times New Roman" w:hAnsi="Times New Roman" w:cs="Times New Roman"/>
          <w:sz w:val="30"/>
          <w:szCs w:val="30"/>
        </w:rPr>
        <w:t xml:space="preserve"> </w:t>
      </w:r>
      <w:r w:rsidR="00D07AAE" w:rsidRPr="00D07AAE">
        <w:rPr>
          <w:rFonts w:ascii="Times New Roman" w:hAnsi="Times New Roman" w:cs="Times New Roman"/>
          <w:sz w:val="30"/>
          <w:szCs w:val="30"/>
        </w:rPr>
        <w:t>Перед любым предпринимателем, выбравшим франчайзинговый вариант организации бизнеса, стоят следующие задачи:</w:t>
      </w:r>
    </w:p>
    <w:p w:rsidR="00D07AAE" w:rsidRPr="00D07AAE" w:rsidRDefault="00D07AAE" w:rsidP="00D07AAE">
      <w:pPr>
        <w:pStyle w:val="ad"/>
        <w:rPr>
          <w:rFonts w:ascii="Times New Roman" w:hAnsi="Times New Roman" w:cs="Times New Roman"/>
          <w:sz w:val="30"/>
          <w:szCs w:val="30"/>
        </w:rPr>
      </w:pPr>
      <w:r w:rsidRPr="00D07AAE">
        <w:rPr>
          <w:rFonts w:ascii="Times New Roman" w:hAnsi="Times New Roman" w:cs="Times New Roman"/>
          <w:sz w:val="30"/>
          <w:szCs w:val="30"/>
        </w:rPr>
        <w:t>1. Определить направление бизнеса.</w:t>
      </w:r>
    </w:p>
    <w:p w:rsidR="00D07AAE" w:rsidRPr="00D07AAE" w:rsidRDefault="00D07AAE" w:rsidP="00D07AAE">
      <w:pPr>
        <w:pStyle w:val="ad"/>
        <w:rPr>
          <w:rFonts w:ascii="Times New Roman" w:hAnsi="Times New Roman" w:cs="Times New Roman"/>
          <w:sz w:val="30"/>
          <w:szCs w:val="30"/>
        </w:rPr>
      </w:pPr>
      <w:r w:rsidRPr="00D07AAE">
        <w:rPr>
          <w:rFonts w:ascii="Times New Roman" w:hAnsi="Times New Roman" w:cs="Times New Roman"/>
          <w:sz w:val="30"/>
          <w:szCs w:val="30"/>
        </w:rPr>
        <w:t>2. Провести в своем регионе исследование рынка: анализ конкурентов и экспертный опрос. Основываясь на данных анализа открыть в своем регионе бизнес с помощью покупки франшизы, учитывая при этом конкуренцию и востребованность данного бизнеса на рынке.</w:t>
      </w:r>
    </w:p>
    <w:p w:rsidR="00D07AAE" w:rsidRPr="00D07AAE" w:rsidRDefault="00D07AAE" w:rsidP="00D07AAE">
      <w:pPr>
        <w:pStyle w:val="ad"/>
        <w:rPr>
          <w:rFonts w:ascii="Times New Roman" w:hAnsi="Times New Roman" w:cs="Times New Roman"/>
          <w:sz w:val="30"/>
          <w:szCs w:val="30"/>
        </w:rPr>
      </w:pPr>
      <w:r w:rsidRPr="00D07AAE">
        <w:rPr>
          <w:rFonts w:ascii="Times New Roman" w:hAnsi="Times New Roman" w:cs="Times New Roman"/>
          <w:sz w:val="30"/>
          <w:szCs w:val="30"/>
        </w:rPr>
        <w:t>3. Выбрать франчайзера.</w:t>
      </w:r>
    </w:p>
    <w:p w:rsidR="00D07AAE" w:rsidRPr="00D07AAE" w:rsidRDefault="00D07AAE" w:rsidP="00D07AAE">
      <w:pPr>
        <w:pStyle w:val="ad"/>
        <w:rPr>
          <w:rFonts w:ascii="Times New Roman" w:hAnsi="Times New Roman" w:cs="Times New Roman"/>
          <w:sz w:val="30"/>
          <w:szCs w:val="30"/>
        </w:rPr>
      </w:pPr>
      <w:r w:rsidRPr="00D07AAE">
        <w:rPr>
          <w:rFonts w:ascii="Times New Roman" w:hAnsi="Times New Roman" w:cs="Times New Roman"/>
          <w:sz w:val="30"/>
          <w:szCs w:val="30"/>
        </w:rPr>
        <w:t>4. С помощью уже работающих франчайзи выяснить стоимость франшизы, уровень доходности, количество выбывших партнеров и причины их ухода.</w:t>
      </w:r>
    </w:p>
    <w:p w:rsidR="00D07AAE" w:rsidRPr="00D07AAE" w:rsidRDefault="00D07AAE" w:rsidP="00D07AAE">
      <w:pPr>
        <w:pStyle w:val="ad"/>
        <w:rPr>
          <w:rFonts w:ascii="Times New Roman" w:hAnsi="Times New Roman" w:cs="Times New Roman"/>
          <w:sz w:val="30"/>
          <w:szCs w:val="30"/>
        </w:rPr>
      </w:pPr>
      <w:r w:rsidRPr="00D07AAE">
        <w:rPr>
          <w:rFonts w:ascii="Times New Roman" w:hAnsi="Times New Roman" w:cs="Times New Roman"/>
          <w:sz w:val="30"/>
          <w:szCs w:val="30"/>
        </w:rPr>
        <w:t>5. Встретиться с франчайзером после сбора всей возможной информации о нем.</w:t>
      </w:r>
    </w:p>
    <w:p w:rsidR="00D07AAE" w:rsidRPr="00D07AAE" w:rsidRDefault="00D07AAE" w:rsidP="00D07AAE">
      <w:pPr>
        <w:pStyle w:val="ad"/>
        <w:rPr>
          <w:rFonts w:ascii="Times New Roman" w:hAnsi="Times New Roman" w:cs="Times New Roman"/>
          <w:sz w:val="30"/>
          <w:szCs w:val="30"/>
        </w:rPr>
      </w:pPr>
      <w:r w:rsidRPr="00D07AAE">
        <w:rPr>
          <w:rFonts w:ascii="Times New Roman" w:hAnsi="Times New Roman" w:cs="Times New Roman"/>
          <w:sz w:val="30"/>
          <w:szCs w:val="30"/>
        </w:rPr>
        <w:t>6. Для избежания дополнительных расходов следует обязательно привлечь к составлению договора юриста. При этом обратить внимание:</w:t>
      </w:r>
    </w:p>
    <w:p w:rsidR="00D07AAE" w:rsidRPr="00D07AAE" w:rsidRDefault="00D07AAE" w:rsidP="00D07AAE">
      <w:pPr>
        <w:pStyle w:val="ad"/>
        <w:rPr>
          <w:rFonts w:ascii="Times New Roman" w:hAnsi="Times New Roman" w:cs="Times New Roman"/>
          <w:sz w:val="30"/>
          <w:szCs w:val="30"/>
        </w:rPr>
      </w:pPr>
      <w:r w:rsidRPr="00D07AAE">
        <w:rPr>
          <w:rFonts w:ascii="Times New Roman" w:hAnsi="Times New Roman" w:cs="Times New Roman"/>
          <w:sz w:val="30"/>
          <w:szCs w:val="30"/>
        </w:rPr>
        <w:t>· на права, которые оставляет за собой франчайзер;</w:t>
      </w:r>
    </w:p>
    <w:p w:rsidR="00D07AAE" w:rsidRPr="00D07AAE" w:rsidRDefault="00D07AAE" w:rsidP="00D07AAE">
      <w:pPr>
        <w:pStyle w:val="ad"/>
        <w:rPr>
          <w:rFonts w:ascii="Times New Roman" w:hAnsi="Times New Roman" w:cs="Times New Roman"/>
          <w:sz w:val="30"/>
          <w:szCs w:val="30"/>
        </w:rPr>
      </w:pPr>
      <w:r w:rsidRPr="00D07AAE">
        <w:rPr>
          <w:rFonts w:ascii="Times New Roman" w:hAnsi="Times New Roman" w:cs="Times New Roman"/>
          <w:sz w:val="30"/>
          <w:szCs w:val="30"/>
        </w:rPr>
        <w:t>· на виды сервиса (платного и бесплатного), который франчайзер оказывает участникам сети;</w:t>
      </w:r>
    </w:p>
    <w:p w:rsidR="00D07AAE" w:rsidRPr="00D07D3D" w:rsidRDefault="00D07AAE" w:rsidP="00D07AAE">
      <w:pPr>
        <w:pStyle w:val="ad"/>
        <w:rPr>
          <w:rFonts w:ascii="Times New Roman" w:hAnsi="Times New Roman" w:cs="Times New Roman"/>
          <w:sz w:val="30"/>
          <w:szCs w:val="30"/>
          <w:vertAlign w:val="superscript"/>
        </w:rPr>
      </w:pPr>
      <w:r w:rsidRPr="00D07AAE">
        <w:rPr>
          <w:rFonts w:ascii="Times New Roman" w:hAnsi="Times New Roman" w:cs="Times New Roman"/>
          <w:sz w:val="30"/>
          <w:szCs w:val="30"/>
        </w:rPr>
        <w:t>· на обязанность франчайзера консультировать франчайзи по ходу становления биз</w:t>
      </w:r>
      <w:r w:rsidR="00D07D3D">
        <w:rPr>
          <w:rFonts w:ascii="Times New Roman" w:hAnsi="Times New Roman" w:cs="Times New Roman"/>
          <w:sz w:val="30"/>
          <w:szCs w:val="30"/>
        </w:rPr>
        <w:t>неса.</w:t>
      </w:r>
      <w:r w:rsidR="00D07D3D" w:rsidRPr="00D07D3D">
        <w:rPr>
          <w:rFonts w:ascii="Times New Roman" w:hAnsi="Times New Roman" w:cs="Times New Roman"/>
          <w:sz w:val="30"/>
          <w:szCs w:val="30"/>
          <w:vertAlign w:val="superscript"/>
        </w:rPr>
        <w:t>[</w:t>
      </w:r>
      <w:r w:rsidR="00FB0551" w:rsidRPr="00FB0551">
        <w:rPr>
          <w:rFonts w:ascii="Times New Roman" w:hAnsi="Times New Roman" w:cs="Times New Roman"/>
          <w:sz w:val="30"/>
          <w:szCs w:val="30"/>
          <w:vertAlign w:val="superscript"/>
        </w:rPr>
        <w:t>10</w:t>
      </w:r>
      <w:r w:rsidR="00D07D3D" w:rsidRPr="00D07D3D">
        <w:rPr>
          <w:rFonts w:ascii="Times New Roman" w:hAnsi="Times New Roman" w:cs="Times New Roman"/>
          <w:sz w:val="30"/>
          <w:szCs w:val="30"/>
          <w:vertAlign w:val="superscript"/>
        </w:rPr>
        <w:t>]</w:t>
      </w:r>
    </w:p>
    <w:p w:rsidR="00D07AAE" w:rsidRPr="00D07AAE" w:rsidRDefault="00CC4E17" w:rsidP="00D07AAE">
      <w:pPr>
        <w:pStyle w:val="ad"/>
        <w:rPr>
          <w:rFonts w:ascii="Times New Roman" w:hAnsi="Times New Roman" w:cs="Times New Roman"/>
          <w:sz w:val="30"/>
          <w:szCs w:val="30"/>
        </w:rPr>
      </w:pPr>
      <w:r>
        <w:rPr>
          <w:rFonts w:ascii="Times New Roman" w:hAnsi="Times New Roman" w:cs="Times New Roman"/>
          <w:sz w:val="30"/>
          <w:szCs w:val="30"/>
        </w:rPr>
        <w:t xml:space="preserve"> </w:t>
      </w:r>
      <w:r w:rsidR="00D07AAE" w:rsidRPr="00D07AAE">
        <w:rPr>
          <w:rFonts w:ascii="Times New Roman" w:hAnsi="Times New Roman" w:cs="Times New Roman"/>
          <w:sz w:val="30"/>
          <w:szCs w:val="30"/>
        </w:rPr>
        <w:t>Во время до контрактных встреч закладываются будущие отношения. На этом этапе франчайзер должен раскрыть все источники доходов, о которых франчайзи не знает, и франчайзер не должен получать никаких тайных доходов. Поэтому всегда и вполне закономерно особое внимание уделяется обязательствам франчайзера и ф</w:t>
      </w:r>
      <w:r w:rsidR="00463875">
        <w:rPr>
          <w:rFonts w:ascii="Times New Roman" w:hAnsi="Times New Roman" w:cs="Times New Roman"/>
          <w:sz w:val="30"/>
          <w:szCs w:val="30"/>
        </w:rPr>
        <w:t>ранчайзи (см. прил.</w:t>
      </w:r>
      <w:r w:rsidR="00463875" w:rsidRPr="00463875">
        <w:rPr>
          <w:rFonts w:ascii="Times New Roman" w:hAnsi="Times New Roman" w:cs="Times New Roman"/>
          <w:sz w:val="30"/>
          <w:szCs w:val="30"/>
        </w:rPr>
        <w:t>2</w:t>
      </w:r>
      <w:r w:rsidR="00463875">
        <w:rPr>
          <w:rFonts w:ascii="Times New Roman" w:hAnsi="Times New Roman" w:cs="Times New Roman"/>
          <w:sz w:val="30"/>
          <w:szCs w:val="30"/>
        </w:rPr>
        <w:t>,табл. 1.</w:t>
      </w:r>
      <w:r w:rsidR="00463875" w:rsidRPr="00463875">
        <w:rPr>
          <w:rFonts w:ascii="Times New Roman" w:hAnsi="Times New Roman" w:cs="Times New Roman"/>
          <w:sz w:val="30"/>
          <w:szCs w:val="30"/>
        </w:rPr>
        <w:t>1</w:t>
      </w:r>
      <w:r w:rsidR="00D07AAE" w:rsidRPr="00D07AAE">
        <w:rPr>
          <w:rFonts w:ascii="Times New Roman" w:hAnsi="Times New Roman" w:cs="Times New Roman"/>
          <w:sz w:val="30"/>
          <w:szCs w:val="30"/>
        </w:rPr>
        <w:t>).</w:t>
      </w:r>
    </w:p>
    <w:p w:rsidR="00CC4E17" w:rsidRPr="000C6DDB" w:rsidRDefault="00CC4E17" w:rsidP="00CC4E17">
      <w:pPr>
        <w:pStyle w:val="ad"/>
        <w:rPr>
          <w:rFonts w:ascii="Times New Roman" w:hAnsi="Times New Roman" w:cs="Times New Roman"/>
          <w:sz w:val="30"/>
          <w:szCs w:val="30"/>
          <w:vertAlign w:val="superscript"/>
        </w:rPr>
      </w:pPr>
      <w:r>
        <w:rPr>
          <w:rFonts w:ascii="Times New Roman" w:hAnsi="Times New Roman" w:cs="Times New Roman"/>
          <w:sz w:val="30"/>
          <w:szCs w:val="30"/>
        </w:rPr>
        <w:t xml:space="preserve"> </w:t>
      </w:r>
      <w:r w:rsidR="00D07AAE" w:rsidRPr="00D07AAE">
        <w:rPr>
          <w:rFonts w:ascii="Times New Roman" w:hAnsi="Times New Roman" w:cs="Times New Roman"/>
          <w:sz w:val="30"/>
          <w:szCs w:val="30"/>
        </w:rPr>
        <w:t>Качество обучения франчайзи — ключевой фактор в обеспечении фундамента для будущего. Франчайзи, который будет иметь правильное представление о характере бизнеса и правовых обязательствах, легче справится с пониманием тех статей договора, соблюдение которых является существенным с точки зрения обеспечения стандартов, целостности имени, престижа и операционной системы франчайзера. Франчайзер должен обладать искусством в общении: все, что он обещает и требует, должно быть не только записано в контракте, но и подтверждаться ежедневной практикой</w:t>
      </w:r>
      <w:r w:rsidRPr="00CC4E17">
        <w:rPr>
          <w:rFonts w:ascii="Times New Roman" w:hAnsi="Times New Roman" w:cs="Times New Roman"/>
          <w:sz w:val="30"/>
          <w:szCs w:val="30"/>
        </w:rPr>
        <w:t>. Б</w:t>
      </w:r>
      <w:r w:rsidRPr="00D07AAE">
        <w:rPr>
          <w:rFonts w:ascii="Times New Roman" w:hAnsi="Times New Roman" w:cs="Times New Roman"/>
          <w:sz w:val="30"/>
          <w:szCs w:val="30"/>
        </w:rPr>
        <w:t>олее того, обе стороны должны понимать, что они закладывают фундамент гармоничного, позитивного партнерства (не в правовом смысле) ради обоюдной выгоды. Хорошие отношения франчайзер-франчайзи не возникают из ниче</w:t>
      </w:r>
      <w:r>
        <w:rPr>
          <w:rFonts w:ascii="Times New Roman" w:hAnsi="Times New Roman" w:cs="Times New Roman"/>
          <w:sz w:val="30"/>
          <w:szCs w:val="30"/>
        </w:rPr>
        <w:t>го, над ними надо работать.</w:t>
      </w:r>
      <w:r w:rsidRPr="000C6DDB">
        <w:rPr>
          <w:rFonts w:ascii="Times New Roman" w:hAnsi="Times New Roman" w:cs="Times New Roman"/>
          <w:sz w:val="30"/>
          <w:szCs w:val="30"/>
          <w:vertAlign w:val="superscript"/>
        </w:rPr>
        <w:t>[</w:t>
      </w:r>
      <w:r w:rsidR="00FB0551" w:rsidRPr="00FB0551">
        <w:rPr>
          <w:rFonts w:ascii="Times New Roman" w:hAnsi="Times New Roman" w:cs="Times New Roman"/>
          <w:sz w:val="30"/>
          <w:szCs w:val="30"/>
          <w:vertAlign w:val="superscript"/>
        </w:rPr>
        <w:t>10</w:t>
      </w:r>
      <w:r w:rsidRPr="000C6DDB">
        <w:rPr>
          <w:rFonts w:ascii="Times New Roman" w:hAnsi="Times New Roman" w:cs="Times New Roman"/>
          <w:sz w:val="30"/>
          <w:szCs w:val="30"/>
          <w:vertAlign w:val="superscript"/>
        </w:rPr>
        <w:t>]</w:t>
      </w:r>
    </w:p>
    <w:p w:rsidR="00CC4E17" w:rsidRDefault="00CC4E17" w:rsidP="00CC4E17">
      <w:pPr>
        <w:pStyle w:val="ad"/>
        <w:rPr>
          <w:rFonts w:ascii="Times New Roman" w:hAnsi="Times New Roman" w:cs="Times New Roman"/>
          <w:b/>
          <w:sz w:val="30"/>
          <w:szCs w:val="30"/>
          <w:lang w:eastAsia="ru-RU"/>
        </w:rPr>
      </w:pPr>
    </w:p>
    <w:p w:rsidR="00D07AAE" w:rsidRDefault="00D07AAE" w:rsidP="00020FCA">
      <w:pPr>
        <w:pStyle w:val="ad"/>
        <w:rPr>
          <w:rFonts w:ascii="Times New Roman" w:hAnsi="Times New Roman" w:cs="Times New Roman"/>
          <w:b/>
          <w:sz w:val="30"/>
          <w:szCs w:val="30"/>
          <w:lang w:eastAsia="ru-RU"/>
        </w:rPr>
      </w:pPr>
      <w:r w:rsidRPr="00D07AAE">
        <w:rPr>
          <w:rFonts w:ascii="Times New Roman" w:hAnsi="Times New Roman" w:cs="Times New Roman"/>
          <w:sz w:val="30"/>
          <w:szCs w:val="30"/>
        </w:rPr>
        <w:t>.</w:t>
      </w:r>
      <w:r w:rsidRPr="00D07AAE">
        <w:t xml:space="preserve"> </w:t>
      </w:r>
      <w:r>
        <w:t xml:space="preserve">                                                                                                                                             </w:t>
      </w:r>
      <w:r w:rsidR="00CC4E17">
        <w:t xml:space="preserve"> </w:t>
      </w:r>
    </w:p>
    <w:p w:rsidR="00020FCA" w:rsidRPr="00020FCA" w:rsidRDefault="00254D27" w:rsidP="00020FCA">
      <w:pPr>
        <w:pStyle w:val="ad"/>
        <w:rPr>
          <w:rFonts w:ascii="Times New Roman" w:hAnsi="Times New Roman" w:cs="Times New Roman"/>
          <w:b/>
          <w:sz w:val="30"/>
          <w:szCs w:val="30"/>
          <w:lang w:eastAsia="ru-RU"/>
        </w:rPr>
      </w:pPr>
      <w:r w:rsidRPr="00020FCA">
        <w:rPr>
          <w:rFonts w:ascii="Times New Roman" w:hAnsi="Times New Roman" w:cs="Times New Roman"/>
          <w:b/>
          <w:sz w:val="30"/>
          <w:szCs w:val="30"/>
          <w:lang w:eastAsia="ru-RU"/>
        </w:rPr>
        <w:t>3</w:t>
      </w:r>
      <w:r w:rsidR="004E6B56" w:rsidRPr="00020FCA">
        <w:rPr>
          <w:rFonts w:ascii="Times New Roman" w:hAnsi="Times New Roman" w:cs="Times New Roman"/>
          <w:b/>
          <w:sz w:val="30"/>
          <w:szCs w:val="30"/>
          <w:lang w:eastAsia="ru-RU"/>
        </w:rPr>
        <w:t>.</w:t>
      </w:r>
      <w:r w:rsidR="00D07AAE">
        <w:rPr>
          <w:rFonts w:ascii="Times New Roman" w:hAnsi="Times New Roman" w:cs="Times New Roman"/>
          <w:b/>
          <w:sz w:val="30"/>
          <w:szCs w:val="30"/>
          <w:lang w:eastAsia="ru-RU"/>
        </w:rPr>
        <w:t>2</w:t>
      </w:r>
      <w:r w:rsidR="004E6B56" w:rsidRPr="00020FCA">
        <w:rPr>
          <w:rFonts w:ascii="Times New Roman" w:hAnsi="Times New Roman" w:cs="Times New Roman"/>
          <w:b/>
          <w:sz w:val="30"/>
          <w:szCs w:val="30"/>
          <w:lang w:eastAsia="ru-RU"/>
        </w:rPr>
        <w:t xml:space="preserve"> Перспективы развития франчайзинга в России на 2016 год</w:t>
      </w:r>
      <w:r w:rsidR="008A311C" w:rsidRPr="00020FCA">
        <w:rPr>
          <w:rFonts w:ascii="Times New Roman" w:hAnsi="Times New Roman" w:cs="Times New Roman"/>
          <w:b/>
          <w:sz w:val="30"/>
          <w:szCs w:val="30"/>
          <w:lang w:eastAsia="ru-RU"/>
        </w:rPr>
        <w:br/>
      </w:r>
    </w:p>
    <w:p w:rsidR="008A311C" w:rsidRPr="000C6DDB" w:rsidRDefault="00020FCA" w:rsidP="00020FCA">
      <w:pPr>
        <w:pStyle w:val="ad"/>
        <w:rPr>
          <w:rFonts w:ascii="Times New Roman" w:hAnsi="Times New Roman" w:cs="Times New Roman"/>
          <w:sz w:val="30"/>
          <w:szCs w:val="30"/>
          <w:vertAlign w:val="superscript"/>
          <w:lang w:eastAsia="ru-RU"/>
        </w:rPr>
      </w:pPr>
      <w:r w:rsidRPr="00CA5CD0">
        <w:rPr>
          <w:sz w:val="30"/>
          <w:szCs w:val="30"/>
          <w:lang w:eastAsia="ru-RU"/>
        </w:rPr>
        <w:t xml:space="preserve"> </w:t>
      </w:r>
      <w:r w:rsidR="008A311C" w:rsidRPr="00CA5CD0">
        <w:rPr>
          <w:rFonts w:ascii="Times New Roman" w:hAnsi="Times New Roman" w:cs="Times New Roman"/>
          <w:sz w:val="30"/>
          <w:szCs w:val="30"/>
          <w:lang w:eastAsia="ru-RU"/>
        </w:rPr>
        <w:t>10 декабря 2015г. в Москве состоялась конференция «Итоги развития франчайзинга в России в 2015 году: тенденции, риски, перспективы».</w:t>
      </w:r>
      <w:r w:rsidR="000C6DDB" w:rsidRPr="000C6DDB">
        <w:rPr>
          <w:rFonts w:ascii="Times New Roman" w:hAnsi="Times New Roman" w:cs="Times New Roman"/>
          <w:sz w:val="30"/>
          <w:szCs w:val="30"/>
          <w:vertAlign w:val="superscript"/>
          <w:lang w:eastAsia="ru-RU"/>
        </w:rPr>
        <w:t>[</w:t>
      </w:r>
      <w:r w:rsidR="00FB0551" w:rsidRPr="00FB0551">
        <w:rPr>
          <w:rFonts w:ascii="Times New Roman" w:hAnsi="Times New Roman" w:cs="Times New Roman"/>
          <w:sz w:val="30"/>
          <w:szCs w:val="30"/>
          <w:vertAlign w:val="superscript"/>
          <w:lang w:eastAsia="ru-RU"/>
        </w:rPr>
        <w:t>12</w:t>
      </w:r>
      <w:r w:rsidR="000C6DDB" w:rsidRPr="000C6DDB">
        <w:rPr>
          <w:rFonts w:ascii="Times New Roman" w:hAnsi="Times New Roman" w:cs="Times New Roman"/>
          <w:sz w:val="30"/>
          <w:szCs w:val="30"/>
          <w:vertAlign w:val="superscript"/>
          <w:lang w:eastAsia="ru-RU"/>
        </w:rPr>
        <w:t>]</w:t>
      </w:r>
    </w:p>
    <w:p w:rsidR="00020FCA" w:rsidRPr="00CA5CD0" w:rsidRDefault="00020FCA" w:rsidP="00020FCA">
      <w:pPr>
        <w:pStyle w:val="ad"/>
        <w:rPr>
          <w:rFonts w:ascii="Times New Roman" w:eastAsia="Times New Roman" w:hAnsi="Times New Roman" w:cs="Times New Roman"/>
          <w:sz w:val="30"/>
          <w:szCs w:val="30"/>
          <w:lang w:eastAsia="ru-RU"/>
        </w:rPr>
      </w:pPr>
      <w:r w:rsidRPr="00CA5CD0">
        <w:rPr>
          <w:rFonts w:ascii="Times New Roman" w:eastAsia="Times New Roman" w:hAnsi="Times New Roman" w:cs="Times New Roman"/>
          <w:sz w:val="30"/>
          <w:szCs w:val="30"/>
          <w:lang w:eastAsia="ru-RU"/>
        </w:rPr>
        <w:t xml:space="preserve"> </w:t>
      </w:r>
      <w:r w:rsidR="008A311C" w:rsidRPr="00CA5CD0">
        <w:rPr>
          <w:rFonts w:ascii="Times New Roman" w:eastAsia="Times New Roman" w:hAnsi="Times New Roman" w:cs="Times New Roman"/>
          <w:sz w:val="30"/>
          <w:szCs w:val="30"/>
          <w:lang w:eastAsia="ru-RU"/>
        </w:rPr>
        <w:t>В 2015 году по подсчетам Российской ассоциации франчайзинга количественный прирост франчайзинговых точек составил 15%, что при значительном потенциале развития франчайзинга в стране позволяет оптимистично оценивать перспективы рынка. При этом крупные игроки рынка франчайзинга отмечают, что кризис влияет на деятельность всех компаний. Эксперты из разных сегментов бизнеса поделились своими решениями по развитию франчайзинговых сетей в меняющихся экономических условиях.</w:t>
      </w:r>
    </w:p>
    <w:p w:rsidR="00020FCA" w:rsidRPr="00CA5CD0" w:rsidRDefault="00020FCA" w:rsidP="00020FCA">
      <w:pPr>
        <w:pStyle w:val="ad"/>
        <w:rPr>
          <w:rFonts w:ascii="Times New Roman" w:eastAsia="Times New Roman" w:hAnsi="Times New Roman" w:cs="Times New Roman"/>
          <w:sz w:val="30"/>
          <w:szCs w:val="30"/>
          <w:lang w:eastAsia="ru-RU"/>
        </w:rPr>
      </w:pPr>
      <w:r w:rsidRPr="00CA5CD0">
        <w:rPr>
          <w:rFonts w:ascii="Times New Roman" w:eastAsia="Times New Roman" w:hAnsi="Times New Roman" w:cs="Times New Roman"/>
          <w:sz w:val="30"/>
          <w:szCs w:val="30"/>
          <w:lang w:eastAsia="ru-RU"/>
        </w:rPr>
        <w:t xml:space="preserve"> </w:t>
      </w:r>
      <w:r w:rsidR="008A311C" w:rsidRPr="00CA5CD0">
        <w:rPr>
          <w:rFonts w:ascii="Times New Roman" w:eastAsia="Times New Roman" w:hAnsi="Times New Roman" w:cs="Times New Roman"/>
          <w:sz w:val="30"/>
          <w:szCs w:val="30"/>
          <w:lang w:eastAsia="ru-RU"/>
        </w:rPr>
        <w:t>Директор департамента розничного бизнеса Лабораторной службы Хеликс Дарья Горякина заявила: «Несмотря на кризис, рынок частных медицинских услуг непрерывно растет. В 2015 году рост рынка лабораторной диагностики составил 23%. В 2015 году Лабораторная служба Хеликс открыла на территории РФ 80 розничных точек, что в 2 раза больше, чем в прошлом году. В 2016 году планируется открытие 110 розничных точек.</w:t>
      </w:r>
      <w:r w:rsidRPr="00CA5CD0">
        <w:rPr>
          <w:rFonts w:ascii="Times New Roman" w:eastAsia="Times New Roman" w:hAnsi="Times New Roman" w:cs="Times New Roman"/>
          <w:sz w:val="30"/>
          <w:szCs w:val="30"/>
          <w:lang w:eastAsia="ru-RU"/>
        </w:rPr>
        <w:t xml:space="preserve">                     </w:t>
      </w:r>
    </w:p>
    <w:p w:rsidR="008A311C" w:rsidRPr="00CA5CD0" w:rsidRDefault="008A311C" w:rsidP="00020FCA">
      <w:pPr>
        <w:pStyle w:val="ad"/>
        <w:rPr>
          <w:rFonts w:ascii="Times New Roman" w:eastAsia="Times New Roman" w:hAnsi="Times New Roman" w:cs="Times New Roman"/>
          <w:sz w:val="30"/>
          <w:szCs w:val="30"/>
          <w:lang w:eastAsia="ru-RU"/>
        </w:rPr>
      </w:pPr>
      <w:r w:rsidRPr="00CA5CD0">
        <w:rPr>
          <w:rFonts w:ascii="Times New Roman" w:eastAsia="Times New Roman" w:hAnsi="Times New Roman" w:cs="Times New Roman"/>
          <w:sz w:val="30"/>
          <w:szCs w:val="30"/>
          <w:lang w:eastAsia="ru-RU"/>
        </w:rPr>
        <w:t>Более того, частная медицина – одна из немногих отраслей, которую в нынешнем году кризис коснулся в меньшей степени. При этом в большей степени нестабильная экономическая ситуация сказалась на закупочной деятельности игроков рынка лабораторной диагностики: из-за колебаний валют резко изменилась цена на импортные реагенты, расходные материалы, оборудование.</w:t>
      </w:r>
    </w:p>
    <w:p w:rsidR="008A311C" w:rsidRPr="00CA5CD0" w:rsidRDefault="00CA5CD0" w:rsidP="00020FCA">
      <w:pPr>
        <w:pStyle w:val="ad"/>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8A311C" w:rsidRPr="00CA5CD0">
        <w:rPr>
          <w:rFonts w:ascii="Times New Roman" w:eastAsia="Times New Roman" w:hAnsi="Times New Roman" w:cs="Times New Roman"/>
          <w:sz w:val="30"/>
          <w:szCs w:val="30"/>
          <w:lang w:eastAsia="ru-RU"/>
        </w:rPr>
        <w:t>Текущая экономическая ситуация – безусловно, время возможностей для крупных игроков. Через некоторое время на рынке останутся только сильные компании, способные предоставить клиентам услуги высочайшего качества, современные онлайн и офлайн-сервисы – и все это по приемлемым ценам».</w:t>
      </w:r>
    </w:p>
    <w:p w:rsidR="008A311C" w:rsidRPr="00CA5CD0" w:rsidRDefault="00CA5CD0" w:rsidP="00020FCA">
      <w:pPr>
        <w:pStyle w:val="ad"/>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8A311C" w:rsidRPr="00CA5CD0">
        <w:rPr>
          <w:rFonts w:ascii="Times New Roman" w:eastAsia="Times New Roman" w:hAnsi="Times New Roman" w:cs="Times New Roman"/>
          <w:sz w:val="30"/>
          <w:szCs w:val="30"/>
          <w:lang w:eastAsia="ru-RU"/>
        </w:rPr>
        <w:t>Александр Шпетный, генеральный директор розничной сети «220 вольт» рассказал о том, как изменились франчайзинговые модели компании. «Сейчас у нас 240 магазинов, из которых 75 собственных, остальные - франчайзинг, в 2015 году, и в рублях и в штуках приросла как наша собственная розничная сеть, так и франчайзинговая. Мы учли изменившийся портрет покупателя и переместили фокус от профессионалов на конечного потребителя. Мы расширили матрицу товаров, увеличили присутствие товаров импульсного спроса и расходных материалов, сменили концепт визуализации в магазинах, перешли от брендовой выкладки товаров к категорийной, изменили планограммы магазинов, уменьшив долю профессионального инструмента.</w:t>
      </w:r>
    </w:p>
    <w:p w:rsidR="008A311C" w:rsidRPr="00CA5CD0" w:rsidRDefault="00CA5CD0" w:rsidP="00020FCA">
      <w:pPr>
        <w:pStyle w:val="ad"/>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8A311C" w:rsidRPr="00CA5CD0">
        <w:rPr>
          <w:rFonts w:ascii="Times New Roman" w:eastAsia="Times New Roman" w:hAnsi="Times New Roman" w:cs="Times New Roman"/>
          <w:sz w:val="30"/>
          <w:szCs w:val="30"/>
          <w:lang w:eastAsia="ru-RU"/>
        </w:rPr>
        <w:t xml:space="preserve">«220 Вольт» предоставили рынку новую модель магазина малого формата, позволяющую эффективно работать на 40 кв. м площади, используя три канала продаж: розницу, интернет и оптовые продажи. </w:t>
      </w:r>
      <w:r>
        <w:rPr>
          <w:rFonts w:ascii="Times New Roman" w:eastAsia="Times New Roman" w:hAnsi="Times New Roman" w:cs="Times New Roman"/>
          <w:sz w:val="30"/>
          <w:szCs w:val="30"/>
          <w:lang w:eastAsia="ru-RU"/>
        </w:rPr>
        <w:t xml:space="preserve">  </w:t>
      </w:r>
      <w:r w:rsidR="008A311C" w:rsidRPr="00CA5CD0">
        <w:rPr>
          <w:rFonts w:ascii="Times New Roman" w:eastAsia="Times New Roman" w:hAnsi="Times New Roman" w:cs="Times New Roman"/>
          <w:sz w:val="30"/>
          <w:szCs w:val="30"/>
          <w:lang w:eastAsia="ru-RU"/>
        </w:rPr>
        <w:t>В 2016 году мы добавляем в каждый магазин пункт выдачи заказов интернет-магазина. Мы готовы работать в самых разных форматах - от гипермаркетов площадью от 3000 кв. м до отделов в строительных магазинах площадью 6-7 кв. м. Мы открываем 15 магазинов в Белоруссии, в ближайших планах - запуск магазинов в Казахстане».</w:t>
      </w:r>
    </w:p>
    <w:p w:rsidR="008A311C" w:rsidRPr="00CA5CD0" w:rsidRDefault="00CA5CD0" w:rsidP="00020FCA">
      <w:pPr>
        <w:pStyle w:val="ad"/>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8A311C" w:rsidRPr="00CA5CD0">
        <w:rPr>
          <w:rFonts w:ascii="Times New Roman" w:eastAsia="Times New Roman" w:hAnsi="Times New Roman" w:cs="Times New Roman"/>
          <w:sz w:val="30"/>
          <w:szCs w:val="30"/>
          <w:lang w:eastAsia="ru-RU"/>
        </w:rPr>
        <w:t xml:space="preserve">Данила Лобачев, директор по запуску и франчайзингу ресторанного холдинга «Г.М.Р. Планета Гостеприимство» сообщил: «В кризисное время холдинг «Г.М.Р. Планета Гостеприимства» сфокусировался на цене и качестве блюд, работе с франчайзи и поставщиками. Холдингу удалось удержать фуд-кост на прежнем уровне, при этом средней чек увеличился всего на 3 - 5%. Кризис повлиял на деятельность всех компаний, и холдинг не является исключением. Мы стали более гибкими - сделали локальную настройку меню для каждого региона; увеличили количество встреч с франчайзи: обучали сотрудников партнеров и делились опытом работы успешных ресторанов; централизовали поставки – договорились с крупными поставщиками об эксклюзивных условиях для франчайзи, добившись 15% скидки на некоторые группы товаров; ужесточили контроль за качеством конечного продукта. Усилили маркетинговую активность, например, нашифранчайзи приняли участие в 7 федеральных рекламных акциях. В 2015 году бренды холдинга не только расширили свое присутствие, но и вышли в новые города. Так в Мурманске и Орле впервые распахнули свои двери три сетевых заведения итальянской и восточной кухонь – «Сбарро» и «Восточный Базар». </w:t>
      </w:r>
    </w:p>
    <w:p w:rsidR="008A311C" w:rsidRPr="00CA5CD0" w:rsidRDefault="00CA5CD0" w:rsidP="00020FCA">
      <w:pPr>
        <w:pStyle w:val="ad"/>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8A311C" w:rsidRPr="00CA5CD0">
        <w:rPr>
          <w:rFonts w:ascii="Times New Roman" w:eastAsia="Times New Roman" w:hAnsi="Times New Roman" w:cs="Times New Roman"/>
          <w:sz w:val="30"/>
          <w:szCs w:val="30"/>
          <w:lang w:eastAsia="ru-RU"/>
        </w:rPr>
        <w:t>До конца года мы планируем открыть еще три ресторана в Саратове и Оренбурге. В 2016 году в планах компании открыть по франчайзингу порядка 25 ресторанов, 5 из них уже находятся в стадии строительства. Также стоит отметить высокий интерес к русской домашней кухне зарубежных партнеров, в частности, проявлен интерес к народному бренду «Ёлки-Палки». Мы ведем переговоры с Австрией, Словенией, Египтом, Китаем и Японией, изучаем возможности выхода в эти страны».</w:t>
      </w:r>
    </w:p>
    <w:p w:rsidR="008A311C" w:rsidRPr="00CA5CD0" w:rsidRDefault="00CA5CD0" w:rsidP="00020FCA">
      <w:pPr>
        <w:pStyle w:val="ad"/>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8A311C" w:rsidRPr="00CA5CD0">
        <w:rPr>
          <w:rFonts w:ascii="Times New Roman" w:eastAsia="Times New Roman" w:hAnsi="Times New Roman" w:cs="Times New Roman"/>
          <w:sz w:val="30"/>
          <w:szCs w:val="30"/>
          <w:lang w:eastAsia="ru-RU"/>
        </w:rPr>
        <w:t>Максим Муссель, директор по развитию ВЦИОМ напомнил о позитивном влиянии сильных брендов не только на мотивацию к покупке потребителей, но и на франчайзи в отношениях с поставщиками и арендодателями.</w:t>
      </w:r>
    </w:p>
    <w:p w:rsidR="008A311C" w:rsidRPr="00CA5CD0" w:rsidRDefault="00CA5CD0" w:rsidP="00020FCA">
      <w:pPr>
        <w:pStyle w:val="ad"/>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8A311C" w:rsidRPr="00CA5CD0">
        <w:rPr>
          <w:rFonts w:ascii="Times New Roman" w:eastAsia="Times New Roman" w:hAnsi="Times New Roman" w:cs="Times New Roman"/>
          <w:sz w:val="30"/>
          <w:szCs w:val="30"/>
          <w:lang w:eastAsia="ru-RU"/>
        </w:rPr>
        <w:t>Тему взаимодействия компаний с франчази продолжила руководитель практики по интеллектуальной собственности/информационным технологиям компании «Качкин и партнеры» Екатерина Смирнова: «Несмотря на распространенность франчайзинговой модели ведения бизнеса в России, далеко не все предприниматели в достаточной степени осведомлены о требованиях закона, обязательное соблюдение которых, требуется для построения своего бизнеса по модели франчайзинга. В частности, речь идет об обязательном предоставлении франчайзи прав на товарный знак при заключении договора, регистрации перехода прав по договору в Роспатенте, защите объектов интеллектуальной собственности, передаваемых по договору. Кроме того, прослеживающаяся в последнее время тенденция к созданию мультифранчайзинговых сетей выявляет острую необходимость в ограничении конкуренции между франчайзи (и связанных с ним лиц) и франчайзером. Положения закона прямо допускают включение в договор франчайзинга оговорок «о неконкуренции» в отношении обеих сторон. Что интересно, такие положения при определенных условиях могут продолжать действие и после прекращения франчайзинговых отношений».</w:t>
      </w:r>
    </w:p>
    <w:p w:rsidR="008A311C" w:rsidRPr="00CA5CD0" w:rsidRDefault="00CA5CD0" w:rsidP="00020FCA">
      <w:pPr>
        <w:pStyle w:val="ad"/>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8A311C" w:rsidRPr="00CA5CD0">
        <w:rPr>
          <w:rFonts w:ascii="Times New Roman" w:eastAsia="Times New Roman" w:hAnsi="Times New Roman" w:cs="Times New Roman"/>
          <w:sz w:val="30"/>
          <w:szCs w:val="30"/>
          <w:lang w:eastAsia="ru-RU"/>
        </w:rPr>
        <w:t>Кирилл Кашин, президент компании Century 21 подчеркнул: «Франшиза - это набор конкурентных преимуществ. А преимущества – это не результат, это процесс. Франчайзи, который в какой-то момент перестает пользоваться вашей франшизой, потому что вы его научили бизнесу – это не плохой франчайзи, это просто значит, что ваша франшиза больше ничего не дает. Нормальныефранчайзеры по всему миру постоянно работают над созданием новшеств. Франчайзи остаются в тех сетях, в которых им находится выгодно. Вы должны быть выгодными».</w:t>
      </w:r>
    </w:p>
    <w:p w:rsidR="00CA5CD0" w:rsidRDefault="00CA5CD0" w:rsidP="00020FCA">
      <w:pPr>
        <w:pStyle w:val="ad"/>
        <w:rPr>
          <w:rFonts w:ascii="Times New Roman" w:eastAsia="Times New Roman" w:hAnsi="Times New Roman" w:cs="Times New Roman"/>
          <w:sz w:val="30"/>
          <w:szCs w:val="30"/>
          <w:lang w:eastAsia="ru-RU"/>
        </w:rPr>
      </w:pPr>
      <w:r>
        <w:rPr>
          <w:rFonts w:ascii="Times New Roman" w:eastAsia="Times New Roman" w:hAnsi="Times New Roman" w:cs="Times New Roman"/>
          <w:sz w:val="30"/>
          <w:szCs w:val="30"/>
          <w:lang w:eastAsia="ru-RU"/>
        </w:rPr>
        <w:t xml:space="preserve"> </w:t>
      </w:r>
      <w:r w:rsidR="008A311C" w:rsidRPr="00CA5CD0">
        <w:rPr>
          <w:rFonts w:ascii="Times New Roman" w:eastAsia="Times New Roman" w:hAnsi="Times New Roman" w:cs="Times New Roman"/>
          <w:sz w:val="30"/>
          <w:szCs w:val="30"/>
          <w:lang w:eastAsia="ru-RU"/>
        </w:rPr>
        <w:t>Дискуссию продолжил, Михаил Файнберг, руководитель пресс-службы «БаскинРоббинс», рассказав об особенностях регионального развития: «В 2015 году сеть появилась в 2-х новых для нас республиках - Туркменистане и Беларуси. Открыты 30 новых кафе, при этом мы отмечаем тенденцию активного расширения сети в городах с населением менее 100 тыс. человек. Подобный тренд продиктован доверием местного потребителя к мировому бренду и сформированным ожиданием качественного продукта. Все это приводит к динамичному развитию сети кафе «БаскинРоббинс» на всей территории России и стран СНГ».</w:t>
      </w:r>
    </w:p>
    <w:p w:rsidR="00CC4E17" w:rsidRDefault="00CA5CD0" w:rsidP="00CC4E17">
      <w:pPr>
        <w:pStyle w:val="ad"/>
        <w:rPr>
          <w:rFonts w:ascii="Times New Roman" w:hAnsi="Times New Roman" w:cs="Times New Roman"/>
          <w:sz w:val="30"/>
          <w:szCs w:val="30"/>
        </w:rPr>
      </w:pPr>
      <w:r>
        <w:rPr>
          <w:rFonts w:ascii="Times New Roman" w:eastAsia="Times New Roman" w:hAnsi="Times New Roman" w:cs="Times New Roman"/>
          <w:sz w:val="30"/>
          <w:szCs w:val="30"/>
          <w:lang w:eastAsia="ru-RU"/>
        </w:rPr>
        <w:t xml:space="preserve"> </w:t>
      </w:r>
      <w:r w:rsidR="008A311C" w:rsidRPr="00CA5CD0">
        <w:rPr>
          <w:rFonts w:ascii="Times New Roman" w:eastAsia="Times New Roman" w:hAnsi="Times New Roman" w:cs="Times New Roman"/>
          <w:sz w:val="30"/>
          <w:szCs w:val="30"/>
          <w:lang w:eastAsia="ru-RU"/>
        </w:rPr>
        <w:t>Выступления резюмировал Юрий Михайличенко, исполнительный директор РАФ: «У российских игроков франчайзинга амбициозные планы развития на 2016 год, они готовятся к выходу на зарубежные рынки, а франчайзинг начинает активно продвигаться в интернете и социальных сетях».</w:t>
      </w:r>
    </w:p>
    <w:p w:rsidR="00CC4E17" w:rsidRPr="005F2FEE" w:rsidRDefault="00CC4E17" w:rsidP="00CC4E17">
      <w:pPr>
        <w:pStyle w:val="ad"/>
        <w:rPr>
          <w:rFonts w:ascii="Times New Roman" w:hAnsi="Times New Roman" w:cs="Times New Roman"/>
          <w:sz w:val="30"/>
          <w:szCs w:val="30"/>
        </w:rPr>
      </w:pPr>
      <w:r>
        <w:rPr>
          <w:rFonts w:ascii="Times New Roman" w:hAnsi="Times New Roman" w:cs="Times New Roman"/>
          <w:sz w:val="30"/>
          <w:szCs w:val="30"/>
        </w:rPr>
        <w:t xml:space="preserve"> </w:t>
      </w:r>
      <w:r w:rsidRPr="005F2FEE">
        <w:rPr>
          <w:rFonts w:ascii="Times New Roman" w:hAnsi="Times New Roman" w:cs="Times New Roman"/>
          <w:sz w:val="30"/>
          <w:szCs w:val="30"/>
        </w:rPr>
        <w:t>Франчайзинговые центры в России:</w:t>
      </w:r>
    </w:p>
    <w:p w:rsidR="00CC4E17" w:rsidRPr="005F2FEE" w:rsidRDefault="00CC4E17" w:rsidP="00CC4E17">
      <w:pPr>
        <w:pStyle w:val="ad"/>
        <w:rPr>
          <w:rFonts w:ascii="Times New Roman" w:hAnsi="Times New Roman" w:cs="Times New Roman"/>
          <w:sz w:val="30"/>
          <w:szCs w:val="30"/>
        </w:rPr>
      </w:pPr>
      <w:r w:rsidRPr="005F2FEE">
        <w:rPr>
          <w:rFonts w:ascii="Times New Roman" w:hAnsi="Times New Roman" w:cs="Times New Roman"/>
          <w:sz w:val="30"/>
          <w:szCs w:val="30"/>
        </w:rPr>
        <w:t>РАФ - Российская ассоциация франчайзинга.</w:t>
      </w:r>
    </w:p>
    <w:p w:rsidR="00CC4E17" w:rsidRPr="005F2FEE" w:rsidRDefault="00CC4E17" w:rsidP="00CC4E17">
      <w:pPr>
        <w:pStyle w:val="ad"/>
        <w:rPr>
          <w:rFonts w:ascii="Times New Roman" w:hAnsi="Times New Roman" w:cs="Times New Roman"/>
          <w:sz w:val="30"/>
          <w:szCs w:val="30"/>
        </w:rPr>
      </w:pPr>
      <w:r w:rsidRPr="005F2FEE">
        <w:rPr>
          <w:rFonts w:ascii="Times New Roman" w:hAnsi="Times New Roman" w:cs="Times New Roman"/>
          <w:sz w:val="30"/>
          <w:szCs w:val="30"/>
        </w:rPr>
        <w:t>РАРФ - Российская ассоциация развития франчайзинга.</w:t>
      </w:r>
    </w:p>
    <w:p w:rsidR="00CC4E17" w:rsidRPr="005F2FEE" w:rsidRDefault="00CC4E17" w:rsidP="00CC4E17">
      <w:pPr>
        <w:pStyle w:val="ad"/>
        <w:rPr>
          <w:rFonts w:ascii="Times New Roman" w:hAnsi="Times New Roman" w:cs="Times New Roman"/>
          <w:sz w:val="30"/>
          <w:szCs w:val="30"/>
        </w:rPr>
      </w:pPr>
      <w:r w:rsidRPr="005F2FEE">
        <w:rPr>
          <w:rFonts w:ascii="Times New Roman" w:hAnsi="Times New Roman" w:cs="Times New Roman"/>
          <w:sz w:val="30"/>
          <w:szCs w:val="30"/>
        </w:rPr>
        <w:t>РАРМП - Российская ассоциация развития малого предпринимательства.</w:t>
      </w:r>
    </w:p>
    <w:p w:rsidR="00CC4E17" w:rsidRPr="005F2FEE" w:rsidRDefault="00CC4E17" w:rsidP="00CC4E17">
      <w:pPr>
        <w:pStyle w:val="ad"/>
        <w:rPr>
          <w:rFonts w:ascii="Times New Roman" w:hAnsi="Times New Roman" w:cs="Times New Roman"/>
          <w:sz w:val="30"/>
          <w:szCs w:val="30"/>
        </w:rPr>
      </w:pPr>
      <w:r w:rsidRPr="005F2FEE">
        <w:rPr>
          <w:rFonts w:ascii="Times New Roman" w:hAnsi="Times New Roman" w:cs="Times New Roman"/>
          <w:sz w:val="30"/>
          <w:szCs w:val="30"/>
        </w:rPr>
        <w:t>МФПМП - Московский фонд поддержки малого предпринимательства.</w:t>
      </w:r>
    </w:p>
    <w:p w:rsidR="00CC4E17" w:rsidRPr="005F2FEE" w:rsidRDefault="00CC4E17" w:rsidP="00CC4E17">
      <w:pPr>
        <w:pStyle w:val="ad"/>
        <w:rPr>
          <w:rFonts w:ascii="Times New Roman" w:hAnsi="Times New Roman" w:cs="Times New Roman"/>
          <w:sz w:val="30"/>
          <w:szCs w:val="30"/>
        </w:rPr>
      </w:pPr>
      <w:r w:rsidRPr="005F2FEE">
        <w:rPr>
          <w:rFonts w:ascii="Times New Roman" w:hAnsi="Times New Roman" w:cs="Times New Roman"/>
          <w:sz w:val="30"/>
          <w:szCs w:val="30"/>
        </w:rPr>
        <w:t>ФЦМБ - Франчайзинговый центр малого бизнеса.</w:t>
      </w:r>
    </w:p>
    <w:p w:rsidR="00CC4E17" w:rsidRPr="005F2FEE" w:rsidRDefault="00CC4E17" w:rsidP="00CC4E17">
      <w:pPr>
        <w:pStyle w:val="ad"/>
        <w:rPr>
          <w:rFonts w:ascii="Times New Roman" w:hAnsi="Times New Roman" w:cs="Times New Roman"/>
          <w:sz w:val="30"/>
          <w:szCs w:val="30"/>
        </w:rPr>
      </w:pPr>
      <w:r w:rsidRPr="005F2FEE">
        <w:rPr>
          <w:rFonts w:ascii="Times New Roman" w:hAnsi="Times New Roman" w:cs="Times New Roman"/>
          <w:sz w:val="30"/>
          <w:szCs w:val="30"/>
        </w:rPr>
        <w:t>ФФПМП - Федеральный фонд поддержки малого предпринимательства.</w:t>
      </w:r>
    </w:p>
    <w:p w:rsidR="00CA5CD0" w:rsidRDefault="00CC4E17" w:rsidP="00CC4E17">
      <w:pPr>
        <w:pStyle w:val="ad"/>
        <w:rPr>
          <w:rFonts w:eastAsia="Times New Roman"/>
          <w:b/>
          <w:bCs/>
          <w:kern w:val="36"/>
          <w:lang w:eastAsia="ru-RU"/>
        </w:rPr>
      </w:pPr>
      <w:r w:rsidRPr="005F2FEE">
        <w:rPr>
          <w:rFonts w:ascii="Times New Roman" w:hAnsi="Times New Roman" w:cs="Times New Roman"/>
          <w:sz w:val="30"/>
          <w:szCs w:val="30"/>
        </w:rPr>
        <w:t>ФРНТФ - Фонд развития науки, техники и франчайзинга.</w:t>
      </w:r>
      <w:r w:rsidR="00FB0551" w:rsidRPr="00FB0551">
        <w:rPr>
          <w:rFonts w:ascii="Times New Roman" w:hAnsi="Times New Roman" w:cs="Times New Roman"/>
          <w:sz w:val="30"/>
          <w:szCs w:val="30"/>
          <w:vertAlign w:val="superscript"/>
        </w:rPr>
        <w:t>[15]</w:t>
      </w:r>
      <w:r>
        <w:rPr>
          <w:rFonts w:ascii="Times New Roman" w:eastAsia="Times New Roman" w:hAnsi="Times New Roman" w:cs="Times New Roman"/>
          <w:b/>
          <w:sz w:val="30"/>
          <w:szCs w:val="30"/>
          <w:lang w:eastAsia="ru-RU"/>
        </w:rPr>
        <w:br/>
      </w:r>
      <w:r w:rsidR="008A311C" w:rsidRPr="00CA5CD0">
        <w:rPr>
          <w:rFonts w:ascii="Times New Roman" w:eastAsia="Times New Roman" w:hAnsi="Times New Roman" w:cs="Times New Roman"/>
          <w:lang w:eastAsia="ru-RU"/>
        </w:rPr>
        <w:br/>
      </w:r>
    </w:p>
    <w:p w:rsidR="008A311C" w:rsidRDefault="001B59FE" w:rsidP="00020FCA">
      <w:pPr>
        <w:pStyle w:val="ad"/>
        <w:rPr>
          <w:rFonts w:ascii="Times New Roman" w:eastAsia="Times New Roman" w:hAnsi="Times New Roman" w:cs="Times New Roman"/>
          <w:b/>
          <w:bCs/>
          <w:kern w:val="36"/>
          <w:sz w:val="30"/>
          <w:szCs w:val="30"/>
          <w:lang w:eastAsia="ru-RU"/>
        </w:rPr>
      </w:pPr>
      <w:r w:rsidRPr="00FB0551">
        <w:rPr>
          <w:rFonts w:ascii="Times New Roman" w:eastAsia="Times New Roman" w:hAnsi="Times New Roman" w:cs="Times New Roman"/>
          <w:b/>
          <w:bCs/>
          <w:kern w:val="36"/>
          <w:sz w:val="30"/>
          <w:szCs w:val="30"/>
          <w:lang w:eastAsia="ru-RU"/>
        </w:rPr>
        <w:t xml:space="preserve">   </w:t>
      </w:r>
      <w:r w:rsidR="008A311C" w:rsidRPr="008076BD">
        <w:rPr>
          <w:rFonts w:ascii="Times New Roman" w:eastAsia="Times New Roman" w:hAnsi="Times New Roman" w:cs="Times New Roman"/>
          <w:b/>
          <w:bCs/>
          <w:kern w:val="36"/>
          <w:sz w:val="30"/>
          <w:szCs w:val="30"/>
          <w:lang w:eastAsia="ru-RU"/>
        </w:rPr>
        <w:t>Франчайзинг в России статистика</w:t>
      </w:r>
    </w:p>
    <w:p w:rsidR="0016424F" w:rsidRDefault="0016424F" w:rsidP="00717C29">
      <w:pPr>
        <w:spacing w:before="100" w:beforeAutospacing="1" w:after="100" w:afterAutospacing="1" w:line="240" w:lineRule="auto"/>
        <w:outlineLvl w:val="0"/>
        <w:rPr>
          <w:rFonts w:ascii="Times New Roman" w:eastAsia="Times New Roman" w:hAnsi="Times New Roman" w:cs="Times New Roman"/>
          <w:b/>
          <w:bCs/>
          <w:kern w:val="36"/>
          <w:sz w:val="30"/>
          <w:szCs w:val="30"/>
          <w:lang w:eastAsia="ru-RU"/>
        </w:rPr>
      </w:pPr>
      <w:r w:rsidRPr="00717C29">
        <w:rPr>
          <w:rFonts w:ascii="Times New Roman" w:eastAsia="Times New Roman" w:hAnsi="Times New Roman" w:cs="Times New Roman"/>
          <w:b/>
          <w:bCs/>
          <w:kern w:val="36"/>
          <w:sz w:val="30"/>
          <w:szCs w:val="30"/>
          <w:lang w:eastAsia="ru-RU"/>
        </w:rPr>
        <w:t>Франчайзинг в России в 2015 – 2016 году: текущая ситуация и основные тенденции</w:t>
      </w:r>
    </w:p>
    <w:p w:rsidR="00717C29" w:rsidRPr="0016424F" w:rsidRDefault="0016424F" w:rsidP="0016424F">
      <w:pPr>
        <w:pStyle w:val="ad"/>
        <w:rPr>
          <w:rFonts w:ascii="Times New Roman" w:hAnsi="Times New Roman" w:cs="Times New Roman"/>
          <w:sz w:val="30"/>
          <w:szCs w:val="30"/>
          <w:lang w:eastAsia="ru-RU"/>
        </w:rPr>
      </w:pPr>
      <w:r>
        <w:rPr>
          <w:rFonts w:ascii="Times New Roman" w:eastAsia="Times New Roman" w:hAnsi="Times New Roman" w:cs="Times New Roman"/>
          <w:b/>
          <w:bCs/>
          <w:kern w:val="36"/>
          <w:sz w:val="30"/>
          <w:szCs w:val="30"/>
          <w:lang w:eastAsia="ru-RU"/>
        </w:rPr>
        <w:t xml:space="preserve"> </w:t>
      </w:r>
      <w:r w:rsidR="00717C29" w:rsidRPr="0016424F">
        <w:rPr>
          <w:rFonts w:ascii="Times New Roman" w:hAnsi="Times New Roman" w:cs="Times New Roman"/>
          <w:sz w:val="30"/>
          <w:szCs w:val="30"/>
          <w:lang w:eastAsia="ru-RU"/>
        </w:rPr>
        <w:t>Статистика одного из агентств, занимающихся сбором данных и исследованием франчайзинга в России, показала, что на начало 2015 года из всей массы предприятий крупного, среднего и малого бизнеса на территории Российской Федерации менее пяти процентов работают по схеме франчайзинга. Около двадцати процентов опрошенных предпринимателей заявили, что заинтересованы в подобном виде ведения бизнеса и планируют попробовать свои силы в этой сфере, а около сорока процентов бизнесменов признались, что не знают или имеют весьма смутное представление о том, что такое франчайзинг и бизнес по франшизе.</w:t>
      </w:r>
    </w:p>
    <w:p w:rsidR="00717C29" w:rsidRPr="0016424F" w:rsidRDefault="0016424F" w:rsidP="0016424F">
      <w:pPr>
        <w:pStyle w:val="ad"/>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717C29" w:rsidRPr="0016424F">
        <w:rPr>
          <w:rFonts w:ascii="Times New Roman" w:hAnsi="Times New Roman" w:cs="Times New Roman"/>
          <w:sz w:val="30"/>
          <w:szCs w:val="30"/>
          <w:lang w:eastAsia="ru-RU"/>
        </w:rPr>
        <w:t>За прошедший 2015 год в России произошел ряд перемен, отразившихся на сфере франчайзинга. В качестве одной из таких негативных тенденции можно отметить существенное снижение уровня кредитования предпринимателей, уже работающих по франшизе или еще планирующих открыть свой бизнес, со стороны банков.</w:t>
      </w:r>
    </w:p>
    <w:p w:rsidR="00717C29" w:rsidRPr="0016424F" w:rsidRDefault="0016424F" w:rsidP="0016424F">
      <w:pPr>
        <w:pStyle w:val="ad"/>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717C29" w:rsidRPr="0016424F">
        <w:rPr>
          <w:rFonts w:ascii="Times New Roman" w:hAnsi="Times New Roman" w:cs="Times New Roman"/>
          <w:sz w:val="30"/>
          <w:szCs w:val="30"/>
          <w:lang w:eastAsia="ru-RU"/>
        </w:rPr>
        <w:t>Интересно отметить, что так называемый “готовый бизнес” или “бизнес по шаблону” начал появляться в не совсем типичных для франчайзинга сферах, таких как сельское хозяйство, индустрия товаров и услуг для домашних животных и строительный бизнес.</w:t>
      </w:r>
    </w:p>
    <w:p w:rsidR="00717C29" w:rsidRPr="0016424F" w:rsidRDefault="0016424F" w:rsidP="0016424F">
      <w:pPr>
        <w:pStyle w:val="ad"/>
        <w:rPr>
          <w:rFonts w:ascii="Times New Roman" w:hAnsi="Times New Roman" w:cs="Times New Roman"/>
          <w:b/>
          <w:sz w:val="30"/>
          <w:szCs w:val="30"/>
          <w:lang w:eastAsia="ru-RU"/>
        </w:rPr>
      </w:pPr>
      <w:r>
        <w:rPr>
          <w:rFonts w:ascii="Times New Roman" w:hAnsi="Times New Roman" w:cs="Times New Roman"/>
          <w:b/>
          <w:sz w:val="30"/>
          <w:szCs w:val="30"/>
          <w:lang w:eastAsia="ru-RU"/>
        </w:rPr>
        <w:t xml:space="preserve"> </w:t>
      </w:r>
      <w:r w:rsidR="00717C29" w:rsidRPr="0016424F">
        <w:rPr>
          <w:rFonts w:ascii="Times New Roman" w:hAnsi="Times New Roman" w:cs="Times New Roman"/>
          <w:b/>
          <w:sz w:val="30"/>
          <w:szCs w:val="30"/>
          <w:lang w:eastAsia="ru-RU"/>
        </w:rPr>
        <w:t>Интернет бизнес продолжит свой рост</w:t>
      </w:r>
    </w:p>
    <w:p w:rsidR="00717C29" w:rsidRPr="0016424F" w:rsidRDefault="0016424F" w:rsidP="0016424F">
      <w:pPr>
        <w:pStyle w:val="ad"/>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717C29" w:rsidRPr="0016424F">
        <w:rPr>
          <w:rFonts w:ascii="Times New Roman" w:hAnsi="Times New Roman" w:cs="Times New Roman"/>
          <w:sz w:val="30"/>
          <w:szCs w:val="30"/>
          <w:lang w:eastAsia="ru-RU"/>
        </w:rPr>
        <w:t>К 2016 году франгчайзинг в России начал очень активно продвигаться через Интернет. Многие компании продающие франшизу, понимая сложившуюся на данный момент времени экономическую ситуацию, снизили цену своих предложений и сделали их более доступными и привлекательными для потенциальных покупателей.</w:t>
      </w:r>
    </w:p>
    <w:p w:rsidR="00717C29" w:rsidRPr="0016424F" w:rsidRDefault="0016424F" w:rsidP="0016424F">
      <w:pPr>
        <w:pStyle w:val="ad"/>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717C29" w:rsidRPr="0016424F">
        <w:rPr>
          <w:rFonts w:ascii="Times New Roman" w:hAnsi="Times New Roman" w:cs="Times New Roman"/>
          <w:sz w:val="30"/>
          <w:szCs w:val="30"/>
          <w:lang w:eastAsia="ru-RU"/>
        </w:rPr>
        <w:t>Экономический кризис существенно подкосил отечественный бизнес, снизив прибыль многих предприятий и выведя многих бизнесменов “из игры”. И значительная часть тех предпринимателей, кто остался за бортом и больше не может работать и зарабатывать деньги, как они это делали в докризисный период, переключают свое внимание на франшизы как вариант более надежного и кризисоустойчивого метода ведения бизнеса.</w:t>
      </w:r>
    </w:p>
    <w:p w:rsidR="00717C29" w:rsidRPr="0016424F" w:rsidRDefault="0016424F" w:rsidP="0016424F">
      <w:pPr>
        <w:pStyle w:val="ad"/>
        <w:rPr>
          <w:rFonts w:ascii="Times New Roman" w:hAnsi="Times New Roman" w:cs="Times New Roman"/>
          <w:sz w:val="30"/>
          <w:szCs w:val="30"/>
          <w:lang w:eastAsia="ru-RU"/>
        </w:rPr>
      </w:pPr>
      <w:r>
        <w:rPr>
          <w:rFonts w:ascii="Times New Roman" w:hAnsi="Times New Roman" w:cs="Times New Roman"/>
          <w:sz w:val="30"/>
          <w:szCs w:val="30"/>
          <w:lang w:eastAsia="ru-RU"/>
        </w:rPr>
        <w:t xml:space="preserve"> </w:t>
      </w:r>
      <w:r w:rsidR="00717C29" w:rsidRPr="0016424F">
        <w:rPr>
          <w:rFonts w:ascii="Times New Roman" w:hAnsi="Times New Roman" w:cs="Times New Roman"/>
          <w:sz w:val="30"/>
          <w:szCs w:val="30"/>
          <w:lang w:eastAsia="ru-RU"/>
        </w:rPr>
        <w:t>И, наконец, всё те же эксперты и аналитики делают прогнозы того, что российский рынок франшиз в 2016 году только продолжит свой рост, продолжая захватывать всё новые и новые сегменты, такие, например, как частная медицина, спрос на которую все больше возрастает, учитывая низкий уровень медицинских услуг, предоставляемых населению в государственных клиниках.</w:t>
      </w:r>
    </w:p>
    <w:p w:rsidR="00717C29" w:rsidRPr="0016424F" w:rsidRDefault="00717C29" w:rsidP="0016424F">
      <w:pPr>
        <w:pStyle w:val="ad"/>
        <w:rPr>
          <w:rFonts w:ascii="Times New Roman" w:hAnsi="Times New Roman" w:cs="Times New Roman"/>
          <w:sz w:val="30"/>
          <w:szCs w:val="30"/>
          <w:lang w:eastAsia="ru-RU"/>
        </w:rPr>
      </w:pPr>
    </w:p>
    <w:p w:rsidR="008A311C" w:rsidRPr="00FB0551" w:rsidRDefault="008A311C" w:rsidP="008A311C">
      <w:pPr>
        <w:spacing w:before="100" w:beforeAutospacing="1" w:after="100" w:afterAutospacing="1" w:line="240" w:lineRule="auto"/>
        <w:rPr>
          <w:rFonts w:ascii="Times New Roman" w:eastAsia="Times New Roman" w:hAnsi="Times New Roman" w:cs="Times New Roman"/>
          <w:sz w:val="30"/>
          <w:szCs w:val="30"/>
          <w:vertAlign w:val="superscript"/>
          <w:lang w:eastAsia="ru-RU"/>
        </w:rPr>
      </w:pPr>
      <w:r w:rsidRPr="008A311C">
        <w:rPr>
          <w:rFonts w:ascii="Times New Roman" w:eastAsia="Times New Roman" w:hAnsi="Times New Roman" w:cs="Times New Roman"/>
          <w:b/>
          <w:bCs/>
          <w:sz w:val="30"/>
          <w:szCs w:val="30"/>
          <w:lang w:eastAsia="ru-RU"/>
        </w:rPr>
        <w:t xml:space="preserve">Предприниматели неплохо осведомлены о франчайзинговых схемах и почти половина из них считает ведение такого бизнеса выгодным в России. </w:t>
      </w:r>
      <w:r w:rsidRPr="008A311C">
        <w:rPr>
          <w:rFonts w:ascii="Times New Roman" w:eastAsia="Times New Roman" w:hAnsi="Times New Roman" w:cs="Times New Roman"/>
          <w:sz w:val="30"/>
          <w:szCs w:val="30"/>
          <w:lang w:eastAsia="ru-RU"/>
        </w:rPr>
        <w:t>Таковы результаты всероссийского опроса предпринимателей, проведенного Национальным агентством финансовых исследований (НАФИ) в партнерстве с Российской ассоциацией франч</w:t>
      </w:r>
      <w:r w:rsidR="008076BD">
        <w:rPr>
          <w:rFonts w:ascii="Times New Roman" w:eastAsia="Times New Roman" w:hAnsi="Times New Roman" w:cs="Times New Roman"/>
          <w:sz w:val="30"/>
          <w:szCs w:val="30"/>
          <w:lang w:eastAsia="ru-RU"/>
        </w:rPr>
        <w:t>айзинга (РАФ) в феврале 2015 г.</w:t>
      </w:r>
      <w:r w:rsidR="00FB0551" w:rsidRPr="00FB0551">
        <w:rPr>
          <w:rFonts w:ascii="Times New Roman" w:eastAsia="Times New Roman" w:hAnsi="Times New Roman" w:cs="Times New Roman"/>
          <w:sz w:val="30"/>
          <w:szCs w:val="30"/>
          <w:vertAlign w:val="superscript"/>
          <w:lang w:eastAsia="ru-RU"/>
        </w:rPr>
        <w:t>[14]</w:t>
      </w:r>
    </w:p>
    <w:p w:rsidR="008A311C" w:rsidRPr="008A311C" w:rsidRDefault="008A311C" w:rsidP="008A311C">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Бизнес довольно хорошо осведомлен о франчайзинге</w:t>
      </w:r>
      <w:r w:rsidRPr="008A311C">
        <w:rPr>
          <w:rFonts w:ascii="Times New Roman" w:eastAsia="Times New Roman" w:hAnsi="Times New Roman" w:cs="Times New Roman"/>
          <w:sz w:val="30"/>
          <w:szCs w:val="30"/>
          <w:lang w:eastAsia="ru-RU"/>
        </w:rPr>
        <w:t>: более половины опрошенных предпринимателей по крайней мере имеют об этом общее представление и сообщили, что они что-то слышали о франчайзинге (53%). Еще четверть опрошенных (26%) хорошо знают, что такое франчайзинг.</w:t>
      </w:r>
    </w:p>
    <w:p w:rsidR="008A311C" w:rsidRPr="008A311C" w:rsidRDefault="008A311C" w:rsidP="008A311C">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Две трети информированных о франчайзинге руководителей (65%) смогли верно охарактеризовать суть ведения бизнеса по данной схеме</w:t>
      </w:r>
      <w:r w:rsidRPr="008A311C">
        <w:rPr>
          <w:rFonts w:ascii="Times New Roman" w:eastAsia="Times New Roman" w:hAnsi="Times New Roman" w:cs="Times New Roman"/>
          <w:sz w:val="30"/>
          <w:szCs w:val="30"/>
          <w:lang w:eastAsia="ru-RU"/>
        </w:rPr>
        <w:t xml:space="preserve">. При этом около четверти предполагали, что за франчайзингом стоит открытие филиалов или сетевой бизнес, а также выкуп бизнеса или идей. Примечательно, что корректно понимают, что из себя представляет франчайзинг в основном предприниматели, занятые в сфере оптовой и розничной торговли, а также в сфере операций с недвижимостью или строительством. </w:t>
      </w:r>
    </w:p>
    <w:p w:rsidR="008A311C" w:rsidRPr="008A311C" w:rsidRDefault="008A311C" w:rsidP="008A311C">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До половины представителей бизнеса (45%), осведомленных о франчайзинге, считают, что сегодня в России работать по франшизе для предпринимателей выгодно</w:t>
      </w:r>
      <w:r w:rsidRPr="008A311C">
        <w:rPr>
          <w:rFonts w:ascii="Times New Roman" w:eastAsia="Times New Roman" w:hAnsi="Times New Roman" w:cs="Times New Roman"/>
          <w:sz w:val="30"/>
          <w:szCs w:val="30"/>
          <w:lang w:eastAsia="ru-RU"/>
        </w:rPr>
        <w:t>. Основным преимуществом такого бизнесабыла названа возможность работать от имени известного бренда и по отработанной бизнес-модели, о чем сказал каждый третий предприниматель. К числу самых серьезных недостатков относятся наличие большого числа ограничений со стороны правообладателя, а также высокая стоимость франшиз.</w:t>
      </w:r>
    </w:p>
    <w:p w:rsidR="008A311C" w:rsidRPr="008A311C" w:rsidRDefault="008A311C" w:rsidP="008A311C">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 xml:space="preserve">Среди опрошенных предпринимателей 17% потенциально заинтересованы в </w:t>
      </w:r>
      <w:hyperlink r:id="rId8" w:history="1">
        <w:r w:rsidRPr="002168F9">
          <w:rPr>
            <w:rFonts w:ascii="Times New Roman" w:eastAsia="Times New Roman" w:hAnsi="Times New Roman" w:cs="Times New Roman"/>
            <w:b/>
            <w:bCs/>
            <w:sz w:val="30"/>
            <w:szCs w:val="30"/>
            <w:u w:val="single"/>
            <w:lang w:eastAsia="ru-RU"/>
          </w:rPr>
          <w:t>приобретении франшизы</w:t>
        </w:r>
      </w:hyperlink>
      <w:r w:rsidRPr="008A311C">
        <w:rPr>
          <w:rFonts w:ascii="Times New Roman" w:eastAsia="Times New Roman" w:hAnsi="Times New Roman" w:cs="Times New Roman"/>
          <w:sz w:val="30"/>
          <w:szCs w:val="30"/>
          <w:lang w:eastAsia="ru-RU"/>
        </w:rPr>
        <w:t>, но в настоящее время либо столкнулись с трудностями, либо заняты поиском подходящей франшизы. В ведении такого бизнеса в первую очередь заинтересованы представители малого и среднего бизнеса.</w:t>
      </w:r>
    </w:p>
    <w:p w:rsidR="008A311C" w:rsidRPr="008A311C" w:rsidRDefault="008A311C" w:rsidP="008A311C">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Осведомленность бизнеса о Российской ассоциации франчайзинга в настоящее время находится на невысоком уровне</w:t>
      </w:r>
      <w:r w:rsidRPr="008A311C">
        <w:rPr>
          <w:rFonts w:ascii="Times New Roman" w:eastAsia="Times New Roman" w:hAnsi="Times New Roman" w:cs="Times New Roman"/>
          <w:sz w:val="30"/>
          <w:szCs w:val="30"/>
          <w:lang w:eastAsia="ru-RU"/>
        </w:rPr>
        <w:t>: хорошо знают о данной организации 5% предпринимателей, осведомленных о системе франчайзинга, и еще пятая часть опрошенных этой группы что-то слышали о РАФ.</w:t>
      </w:r>
    </w:p>
    <w:p w:rsidR="008A311C" w:rsidRPr="008A311C" w:rsidRDefault="008A311C" w:rsidP="008A311C">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Инициативный всероссийский опрос НАФИ проведен в феврале 2015 г. Опрошено 500 руководящих сотрудников предприятий микро, малого, среднего и крупного бизнеса в 8 федеральных округах России. Критерии разбивки предприятий по размеру установлены согласно Федеральному закону от 24.07.2007 г.№209-ФЗ «О развитии малого и среднего предпринимательства в Российской Федерации». Статистическая погрешность не превышает 4,4%.</w:t>
      </w:r>
    </w:p>
    <w:p w:rsidR="008A311C" w:rsidRPr="002168F9" w:rsidRDefault="008A311C" w:rsidP="008A311C">
      <w:pPr>
        <w:spacing w:before="100" w:beforeAutospacing="1" w:after="100" w:afterAutospacing="1" w:line="240" w:lineRule="auto"/>
        <w:rPr>
          <w:rFonts w:ascii="Times New Roman" w:eastAsia="Times New Roman" w:hAnsi="Times New Roman" w:cs="Times New Roman"/>
          <w:b/>
          <w:sz w:val="30"/>
          <w:szCs w:val="30"/>
          <w:lang w:eastAsia="ru-RU"/>
        </w:rPr>
      </w:pPr>
      <w:r w:rsidRPr="002168F9">
        <w:rPr>
          <w:rFonts w:ascii="Times New Roman" w:eastAsia="Times New Roman" w:hAnsi="Times New Roman" w:cs="Times New Roman"/>
          <w:b/>
          <w:bCs/>
          <w:sz w:val="30"/>
          <w:szCs w:val="30"/>
          <w:lang w:eastAsia="ru-RU"/>
        </w:rPr>
        <w:t>Таблица № 1.</w:t>
      </w:r>
      <w:r w:rsidRPr="002168F9">
        <w:rPr>
          <w:rFonts w:ascii="Times New Roman" w:eastAsia="Times New Roman" w:hAnsi="Times New Roman" w:cs="Times New Roman"/>
          <w:b/>
          <w:sz w:val="30"/>
          <w:szCs w:val="30"/>
          <w:lang w:eastAsia="ru-RU"/>
        </w:rPr>
        <w:t xml:space="preserve"> Статистика распределение ответов на вопрос: «</w:t>
      </w:r>
      <w:r w:rsidRPr="002168F9">
        <w:rPr>
          <w:rFonts w:ascii="Times New Roman" w:eastAsia="Times New Roman" w:hAnsi="Times New Roman" w:cs="Times New Roman"/>
          <w:b/>
          <w:bCs/>
          <w:sz w:val="30"/>
          <w:szCs w:val="30"/>
          <w:lang w:eastAsia="ru-RU"/>
        </w:rPr>
        <w:t>Знаете ли Вы или слышите сейчас впервые о таком термине, как «франчайзинг»?</w:t>
      </w:r>
      <w:r w:rsidRPr="002168F9">
        <w:rPr>
          <w:rFonts w:ascii="Times New Roman" w:eastAsia="Times New Roman" w:hAnsi="Times New Roman" w:cs="Times New Roman"/>
          <w:b/>
          <w:sz w:val="30"/>
          <w:szCs w:val="30"/>
          <w:lang w:eastAsia="ru-RU"/>
        </w:rPr>
        <w:t>», в % от всех опрошенных</w:t>
      </w:r>
    </w:p>
    <w:tbl>
      <w:tblPr>
        <w:tblW w:w="2500" w:type="pct"/>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715"/>
        <w:gridCol w:w="956"/>
      </w:tblGrid>
      <w:tr w:rsidR="008A311C" w:rsidRPr="008A311C" w:rsidTr="00020FCA">
        <w:trPr>
          <w:trHeight w:val="435"/>
          <w:tblCellSpacing w:w="37" w:type="dxa"/>
        </w:trPr>
        <w:tc>
          <w:tcPr>
            <w:tcW w:w="4050" w:type="pct"/>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Хорошо знаю, что он означает</w:t>
            </w:r>
          </w:p>
        </w:tc>
        <w:tc>
          <w:tcPr>
            <w:tcW w:w="950" w:type="pct"/>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26</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Что-то слышал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53</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Не знаю, слышу впервые</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21</w:t>
            </w:r>
          </w:p>
        </w:tc>
      </w:tr>
    </w:tbl>
    <w:p w:rsidR="008A311C" w:rsidRPr="002168F9" w:rsidRDefault="008A311C" w:rsidP="008A311C">
      <w:pPr>
        <w:spacing w:before="100" w:beforeAutospacing="1" w:after="100" w:afterAutospacing="1" w:line="240" w:lineRule="auto"/>
        <w:rPr>
          <w:rFonts w:ascii="Times New Roman" w:eastAsia="Times New Roman" w:hAnsi="Times New Roman" w:cs="Times New Roman"/>
          <w:b/>
          <w:sz w:val="30"/>
          <w:szCs w:val="30"/>
          <w:lang w:eastAsia="ru-RU"/>
        </w:rPr>
      </w:pPr>
      <w:r w:rsidRPr="002168F9">
        <w:rPr>
          <w:rFonts w:ascii="Times New Roman" w:eastAsia="Times New Roman" w:hAnsi="Times New Roman" w:cs="Times New Roman"/>
          <w:b/>
          <w:bCs/>
          <w:sz w:val="30"/>
          <w:szCs w:val="30"/>
          <w:lang w:eastAsia="ru-RU"/>
        </w:rPr>
        <w:t>Таблица № 2.</w:t>
      </w:r>
      <w:r w:rsidRPr="002168F9">
        <w:rPr>
          <w:rFonts w:ascii="Times New Roman" w:eastAsia="Times New Roman" w:hAnsi="Times New Roman" w:cs="Times New Roman"/>
          <w:b/>
          <w:sz w:val="30"/>
          <w:szCs w:val="30"/>
          <w:lang w:eastAsia="ru-RU"/>
        </w:rPr>
        <w:t xml:space="preserve"> Распределение ответов на вопрос:</w:t>
      </w:r>
      <w:r w:rsidRPr="002168F9">
        <w:rPr>
          <w:rFonts w:ascii="Times New Roman" w:eastAsia="Times New Roman" w:hAnsi="Times New Roman" w:cs="Times New Roman"/>
          <w:b/>
          <w:bCs/>
          <w:sz w:val="30"/>
          <w:szCs w:val="30"/>
          <w:lang w:eastAsia="ru-RU"/>
        </w:rPr>
        <w:t xml:space="preserve">«Как бы Вы кратко могли охарактеризовать, что из себя представляет франчайзинг?», </w:t>
      </w:r>
      <w:r w:rsidRPr="002168F9">
        <w:rPr>
          <w:rFonts w:ascii="Times New Roman" w:eastAsia="Times New Roman" w:hAnsi="Times New Roman" w:cs="Times New Roman"/>
          <w:b/>
          <w:sz w:val="30"/>
          <w:szCs w:val="30"/>
          <w:lang w:eastAsia="ru-RU"/>
        </w:rPr>
        <w:t>в % от опрошенных, осведомленных о франчайзинге</w:t>
      </w:r>
      <w:r w:rsidRPr="002168F9">
        <w:rPr>
          <w:rFonts w:ascii="Times New Roman" w:eastAsia="Times New Roman" w:hAnsi="Times New Roman" w:cs="Times New Roman"/>
          <w:b/>
          <w:sz w:val="30"/>
          <w:szCs w:val="30"/>
          <w:lang w:eastAsia="ru-RU"/>
        </w:rPr>
        <w:br/>
      </w:r>
      <w:r w:rsidRPr="002168F9">
        <w:rPr>
          <w:rFonts w:ascii="Times New Roman" w:eastAsia="Times New Roman" w:hAnsi="Times New Roman" w:cs="Times New Roman"/>
          <w:b/>
          <w:sz w:val="30"/>
          <w:szCs w:val="30"/>
          <w:lang w:eastAsia="ru-RU"/>
        </w:rPr>
        <w:br/>
      </w:r>
    </w:p>
    <w:tbl>
      <w:tblPr>
        <w:tblW w:w="5000" w:type="pct"/>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824"/>
        <w:gridCol w:w="2235"/>
        <w:gridCol w:w="1263"/>
        <w:gridCol w:w="1441"/>
        <w:gridCol w:w="1579"/>
      </w:tblGrid>
      <w:tr w:rsidR="008A311C" w:rsidRPr="008A311C" w:rsidTr="00020FCA">
        <w:trPr>
          <w:tblCellSpacing w:w="3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after="0" w:line="240" w:lineRule="auto"/>
              <w:rPr>
                <w:rFonts w:ascii="Times New Roman" w:eastAsia="Times New Roman" w:hAnsi="Times New Roman" w:cs="Times New Roman"/>
                <w:sz w:val="30"/>
                <w:szCs w:val="3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after="0" w:line="240" w:lineRule="auto"/>
              <w:rPr>
                <w:rFonts w:ascii="Times New Roman" w:eastAsia="Times New Roman" w:hAnsi="Times New Roman" w:cs="Times New Roman"/>
                <w:sz w:val="30"/>
                <w:szCs w:val="30"/>
                <w:lang w:eastAsia="ru-RU"/>
              </w:rPr>
            </w:pP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Размер бизнеса</w:t>
            </w:r>
          </w:p>
        </w:tc>
      </w:tr>
      <w:tr w:rsidR="008A311C" w:rsidRPr="008A311C" w:rsidTr="00020FCA">
        <w:trPr>
          <w:tblCellSpacing w:w="3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after="0" w:line="240" w:lineRule="auto"/>
              <w:rPr>
                <w:rFonts w:ascii="Times New Roman" w:eastAsia="Times New Roman" w:hAnsi="Times New Roman" w:cs="Times New Roman"/>
                <w:sz w:val="30"/>
                <w:szCs w:val="3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В целом по выборке</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 xml:space="preserve">Малый </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 xml:space="preserve">Средний </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Крупный</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Ответили верно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sz w:val="30"/>
                <w:szCs w:val="30"/>
                <w:lang w:eastAsia="ru-RU"/>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sz w:val="30"/>
                <w:szCs w:val="30"/>
                <w:lang w:eastAsia="ru-RU"/>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sz w:val="30"/>
                <w:szCs w:val="30"/>
                <w:lang w:eastAsia="ru-RU"/>
              </w:rPr>
              <w:t>100</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Дали другой ответ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sz w:val="30"/>
                <w:szCs w:val="30"/>
                <w:lang w:eastAsia="ru-RU"/>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sz w:val="30"/>
                <w:szCs w:val="30"/>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sz w:val="30"/>
                <w:szCs w:val="30"/>
                <w:lang w:eastAsia="ru-RU"/>
              </w:rPr>
              <w:t>0</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Затруднились ответить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sz w:val="30"/>
                <w:szCs w:val="30"/>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sz w:val="30"/>
                <w:szCs w:val="30"/>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sz w:val="30"/>
                <w:szCs w:val="30"/>
                <w:lang w:eastAsia="ru-RU"/>
              </w:rPr>
              <w:t>0</w:t>
            </w:r>
          </w:p>
        </w:tc>
      </w:tr>
    </w:tbl>
    <w:p w:rsidR="008A311C" w:rsidRPr="002168F9" w:rsidRDefault="008A311C" w:rsidP="008A311C">
      <w:pPr>
        <w:spacing w:before="100" w:beforeAutospacing="1" w:after="100" w:afterAutospacing="1" w:line="240" w:lineRule="auto"/>
        <w:rPr>
          <w:rFonts w:ascii="Times New Roman" w:eastAsia="Times New Roman" w:hAnsi="Times New Roman" w:cs="Times New Roman"/>
          <w:b/>
          <w:sz w:val="30"/>
          <w:szCs w:val="30"/>
          <w:lang w:eastAsia="ru-RU"/>
        </w:rPr>
      </w:pPr>
      <w:r w:rsidRPr="002168F9">
        <w:rPr>
          <w:rFonts w:ascii="Times New Roman" w:eastAsia="Times New Roman" w:hAnsi="Times New Roman" w:cs="Times New Roman"/>
          <w:b/>
          <w:bCs/>
          <w:sz w:val="30"/>
          <w:szCs w:val="30"/>
          <w:lang w:eastAsia="ru-RU"/>
        </w:rPr>
        <w:t>Таблица № 3.</w:t>
      </w:r>
      <w:r w:rsidRPr="002168F9">
        <w:rPr>
          <w:rFonts w:ascii="Times New Roman" w:eastAsia="Times New Roman" w:hAnsi="Times New Roman" w:cs="Times New Roman"/>
          <w:b/>
          <w:sz w:val="30"/>
          <w:szCs w:val="30"/>
          <w:lang w:eastAsia="ru-RU"/>
        </w:rPr>
        <w:t>Статистика распределения ответов на вопрос:</w:t>
      </w:r>
      <w:r w:rsidRPr="002168F9">
        <w:rPr>
          <w:rFonts w:ascii="Times New Roman" w:eastAsia="Times New Roman" w:hAnsi="Times New Roman" w:cs="Times New Roman"/>
          <w:b/>
          <w:bCs/>
          <w:sz w:val="30"/>
          <w:szCs w:val="30"/>
          <w:lang w:eastAsia="ru-RU"/>
        </w:rPr>
        <w:t xml:space="preserve">«Если говорить в целом, по Вашим оценкам, выгодно ли сегодня предпринимателям в России работать по франшизе?», </w:t>
      </w:r>
      <w:r w:rsidRPr="002168F9">
        <w:rPr>
          <w:rFonts w:ascii="Times New Roman" w:eastAsia="Times New Roman" w:hAnsi="Times New Roman" w:cs="Times New Roman"/>
          <w:b/>
          <w:sz w:val="30"/>
          <w:szCs w:val="30"/>
          <w:lang w:eastAsia="ru-RU"/>
        </w:rPr>
        <w:t>в % от опрошенных, осведомленных о франчайзинге</w:t>
      </w:r>
    </w:p>
    <w:tbl>
      <w:tblPr>
        <w:tblW w:w="2500" w:type="pct"/>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715"/>
        <w:gridCol w:w="956"/>
      </w:tblGrid>
      <w:tr w:rsidR="008A311C" w:rsidRPr="008A311C" w:rsidTr="00020FCA">
        <w:trPr>
          <w:tblCellSpacing w:w="37" w:type="dxa"/>
        </w:trPr>
        <w:tc>
          <w:tcPr>
            <w:tcW w:w="4050" w:type="pct"/>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Очень выгодно</w:t>
            </w:r>
          </w:p>
        </w:tc>
        <w:tc>
          <w:tcPr>
            <w:tcW w:w="950" w:type="pct"/>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2</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Скорее выгодно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43</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Скорее не выгодно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23</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Крайне невыгодно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3</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Затрудняюсь ответить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29</w:t>
            </w:r>
          </w:p>
        </w:tc>
      </w:tr>
    </w:tbl>
    <w:p w:rsidR="008A311C" w:rsidRPr="002168F9" w:rsidRDefault="008A311C" w:rsidP="008A311C">
      <w:pPr>
        <w:spacing w:before="100" w:beforeAutospacing="1" w:after="100" w:afterAutospacing="1" w:line="240" w:lineRule="auto"/>
        <w:rPr>
          <w:rFonts w:ascii="Times New Roman" w:eastAsia="Times New Roman" w:hAnsi="Times New Roman" w:cs="Times New Roman"/>
          <w:b/>
          <w:sz w:val="30"/>
          <w:szCs w:val="30"/>
          <w:lang w:eastAsia="ru-RU"/>
        </w:rPr>
      </w:pPr>
      <w:r w:rsidRPr="002168F9">
        <w:rPr>
          <w:rFonts w:ascii="Times New Roman" w:eastAsia="Times New Roman" w:hAnsi="Times New Roman" w:cs="Times New Roman"/>
          <w:b/>
          <w:bCs/>
          <w:sz w:val="30"/>
          <w:szCs w:val="30"/>
          <w:lang w:eastAsia="ru-RU"/>
        </w:rPr>
        <w:t>Таблица № 4.</w:t>
      </w:r>
      <w:r w:rsidRPr="002168F9">
        <w:rPr>
          <w:rFonts w:ascii="Times New Roman" w:eastAsia="Times New Roman" w:hAnsi="Times New Roman" w:cs="Times New Roman"/>
          <w:b/>
          <w:sz w:val="30"/>
          <w:szCs w:val="30"/>
          <w:lang w:eastAsia="ru-RU"/>
        </w:rPr>
        <w:t>Статистика распределение ответов на вопрос:</w:t>
      </w:r>
      <w:r w:rsidRPr="002168F9">
        <w:rPr>
          <w:rFonts w:ascii="Times New Roman" w:eastAsia="Times New Roman" w:hAnsi="Times New Roman" w:cs="Times New Roman"/>
          <w:b/>
          <w:bCs/>
          <w:sz w:val="30"/>
          <w:szCs w:val="30"/>
          <w:lang w:eastAsia="ru-RU"/>
        </w:rPr>
        <w:t xml:space="preserve">«Хотели бы Вы лично заняться бизнесом по франшизе?», </w:t>
      </w:r>
      <w:r w:rsidRPr="002168F9">
        <w:rPr>
          <w:rFonts w:ascii="Times New Roman" w:eastAsia="Times New Roman" w:hAnsi="Times New Roman" w:cs="Times New Roman"/>
          <w:b/>
          <w:sz w:val="30"/>
          <w:szCs w:val="30"/>
          <w:lang w:eastAsia="ru-RU"/>
        </w:rPr>
        <w:t>в % от опрошенных, осведомленных о франчайзинге</w:t>
      </w:r>
    </w:p>
    <w:tbl>
      <w:tblPr>
        <w:tblW w:w="2500" w:type="pct"/>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715"/>
        <w:gridCol w:w="956"/>
      </w:tblGrid>
      <w:tr w:rsidR="008A311C" w:rsidRPr="008A311C" w:rsidTr="00020FCA">
        <w:trPr>
          <w:tblCellSpacing w:w="37" w:type="dxa"/>
        </w:trPr>
        <w:tc>
          <w:tcPr>
            <w:tcW w:w="4050" w:type="pct"/>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Уже веду бизнес по франчайзинговой схеме</w:t>
            </w:r>
          </w:p>
        </w:tc>
        <w:tc>
          <w:tcPr>
            <w:tcW w:w="950" w:type="pct"/>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2</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Хотел бы, но пока есть сложности, барьеры</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17</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Нет, меня это не интересует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81</w:t>
            </w:r>
          </w:p>
        </w:tc>
      </w:tr>
    </w:tbl>
    <w:p w:rsidR="008A311C" w:rsidRPr="002168F9" w:rsidRDefault="008A311C" w:rsidP="008A311C">
      <w:pPr>
        <w:spacing w:before="100" w:beforeAutospacing="1" w:after="100" w:afterAutospacing="1" w:line="240" w:lineRule="auto"/>
        <w:rPr>
          <w:rFonts w:ascii="Times New Roman" w:eastAsia="Times New Roman" w:hAnsi="Times New Roman" w:cs="Times New Roman"/>
          <w:b/>
          <w:sz w:val="30"/>
          <w:szCs w:val="30"/>
          <w:lang w:eastAsia="ru-RU"/>
        </w:rPr>
      </w:pPr>
      <w:r w:rsidRPr="002168F9">
        <w:rPr>
          <w:rFonts w:ascii="Times New Roman" w:eastAsia="Times New Roman" w:hAnsi="Times New Roman" w:cs="Times New Roman"/>
          <w:b/>
          <w:bCs/>
          <w:sz w:val="30"/>
          <w:szCs w:val="30"/>
          <w:lang w:eastAsia="ru-RU"/>
        </w:rPr>
        <w:t>Таблица № 5.</w:t>
      </w:r>
      <w:r w:rsidRPr="002168F9">
        <w:rPr>
          <w:rFonts w:ascii="Times New Roman" w:eastAsia="Times New Roman" w:hAnsi="Times New Roman" w:cs="Times New Roman"/>
          <w:b/>
          <w:sz w:val="30"/>
          <w:szCs w:val="30"/>
          <w:lang w:eastAsia="ru-RU"/>
        </w:rPr>
        <w:t xml:space="preserve">Статистика распределение ответов на вопрос: </w:t>
      </w:r>
      <w:r w:rsidRPr="002168F9">
        <w:rPr>
          <w:rFonts w:ascii="Times New Roman" w:eastAsia="Times New Roman" w:hAnsi="Times New Roman" w:cs="Times New Roman"/>
          <w:b/>
          <w:bCs/>
          <w:sz w:val="30"/>
          <w:szCs w:val="30"/>
          <w:lang w:eastAsia="ru-RU"/>
        </w:rPr>
        <w:t xml:space="preserve">«При каких условиях такие предприниматели как Вы стали бы активнее открывать бизнес по франчайзинговой схеме?»**, </w:t>
      </w:r>
      <w:r w:rsidRPr="002168F9">
        <w:rPr>
          <w:rFonts w:ascii="Times New Roman" w:eastAsia="Times New Roman" w:hAnsi="Times New Roman" w:cs="Times New Roman"/>
          <w:b/>
          <w:sz w:val="30"/>
          <w:szCs w:val="30"/>
          <w:lang w:eastAsia="ru-RU"/>
        </w:rPr>
        <w:t>в % от опрошенных, осведомленных о франчайзинге</w:t>
      </w:r>
    </w:p>
    <w:tbl>
      <w:tblPr>
        <w:tblW w:w="5000" w:type="pct"/>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130"/>
        <w:gridCol w:w="3212"/>
      </w:tblGrid>
      <w:tr w:rsidR="008A311C" w:rsidRPr="008A311C" w:rsidTr="008A311C">
        <w:trPr>
          <w:tblCellSpacing w:w="37" w:type="dxa"/>
        </w:trPr>
        <w:tc>
          <w:tcPr>
            <w:tcW w:w="3221" w:type="pct"/>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Быстрая окупаемость, более выгодные условия сотрудничества</w:t>
            </w:r>
          </w:p>
        </w:tc>
        <w:tc>
          <w:tcPr>
            <w:tcW w:w="1660" w:type="pct"/>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32</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Улучшение экономической ситуации в целом</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28</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Наличие специальных кредитных / банковских продуктов для таких предприятий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23</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Наличие государственных программ поддержки для таких предприятий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19</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Больше доступной информации о франчайзинге</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17</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Специальные обучающие программы по франчайзинговому бизнесу</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14</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Доступная юридическая поддержка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13</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Доступность консалтинговых услуг в этой области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10</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Ни при каких условиях</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32</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Другое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b/>
                <w:bCs/>
                <w:sz w:val="30"/>
                <w:szCs w:val="30"/>
                <w:lang w:eastAsia="ru-RU"/>
              </w:rPr>
              <w:t>3</w:t>
            </w:r>
          </w:p>
        </w:tc>
      </w:tr>
      <w:tr w:rsidR="008A311C" w:rsidRPr="008A311C" w:rsidTr="00020FCA">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Затрудняюсь ответить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8A311C" w:rsidRPr="008A311C" w:rsidRDefault="008A311C" w:rsidP="00020FCA">
            <w:pPr>
              <w:spacing w:before="100" w:beforeAutospacing="1" w:after="100" w:afterAutospacing="1" w:line="240" w:lineRule="auto"/>
              <w:jc w:val="center"/>
              <w:rPr>
                <w:rFonts w:ascii="Times New Roman" w:eastAsia="Times New Roman" w:hAnsi="Times New Roman" w:cs="Times New Roman"/>
                <w:sz w:val="30"/>
                <w:szCs w:val="30"/>
                <w:lang w:eastAsia="ru-RU"/>
              </w:rPr>
            </w:pPr>
            <w:r w:rsidRPr="008A311C">
              <w:rPr>
                <w:rFonts w:ascii="Times New Roman" w:eastAsia="Times New Roman" w:hAnsi="Times New Roman" w:cs="Times New Roman"/>
                <w:i/>
                <w:iCs/>
                <w:sz w:val="30"/>
                <w:szCs w:val="30"/>
                <w:lang w:eastAsia="ru-RU"/>
              </w:rPr>
              <w:t>16</w:t>
            </w:r>
          </w:p>
        </w:tc>
      </w:tr>
    </w:tbl>
    <w:p w:rsidR="008A311C" w:rsidRPr="00275904" w:rsidRDefault="008A311C" w:rsidP="008A311C">
      <w:pPr>
        <w:spacing w:before="100" w:beforeAutospacing="1" w:after="100" w:afterAutospacing="1" w:line="240" w:lineRule="auto"/>
        <w:outlineLvl w:val="0"/>
        <w:rPr>
          <w:rFonts w:ascii="Times New Roman" w:eastAsia="Times New Roman" w:hAnsi="Times New Roman" w:cs="Times New Roman"/>
          <w:b/>
          <w:bCs/>
          <w:kern w:val="36"/>
          <w:sz w:val="30"/>
          <w:szCs w:val="30"/>
          <w:lang w:eastAsia="ru-RU"/>
        </w:rPr>
      </w:pPr>
      <w:r w:rsidRPr="00275904">
        <w:rPr>
          <w:rFonts w:ascii="Times New Roman" w:eastAsia="Times New Roman" w:hAnsi="Times New Roman" w:cs="Times New Roman"/>
          <w:b/>
          <w:bCs/>
          <w:kern w:val="36"/>
          <w:sz w:val="30"/>
          <w:szCs w:val="30"/>
          <w:lang w:eastAsia="ru-RU"/>
        </w:rPr>
        <w:t>Топ франшиз в России в 2015-16 году</w:t>
      </w:r>
    </w:p>
    <w:p w:rsidR="008A311C" w:rsidRPr="00275904" w:rsidRDefault="008A311C" w:rsidP="008A311C">
      <w:pPr>
        <w:spacing w:before="100" w:beforeAutospacing="1" w:after="100" w:afterAutospacing="1" w:line="240" w:lineRule="auto"/>
        <w:rPr>
          <w:rFonts w:ascii="Times New Roman" w:eastAsia="Times New Roman" w:hAnsi="Times New Roman" w:cs="Times New Roman"/>
          <w:sz w:val="30"/>
          <w:szCs w:val="30"/>
          <w:lang w:eastAsia="ru-RU"/>
        </w:rPr>
      </w:pPr>
      <w:r w:rsidRPr="00275904">
        <w:rPr>
          <w:rFonts w:ascii="Times New Roman" w:eastAsia="Times New Roman" w:hAnsi="Times New Roman" w:cs="Times New Roman"/>
          <w:sz w:val="30"/>
          <w:szCs w:val="30"/>
          <w:lang w:eastAsia="ru-RU"/>
        </w:rPr>
        <w:t>Франшиза уже давно и прочно вошла в нашу жизнь. Многие бизнесмены сегодня задумываются о возможности воспользоваться раскрученным брендом или удачной бизнес-моделью. В наш рейтинг вошли 10 франшиз, которые при минимальных затратах способны принести максимальную возможную прибыль при адекватных выручке вложениях.</w:t>
      </w:r>
    </w:p>
    <w:p w:rsidR="008A311C" w:rsidRDefault="008A311C" w:rsidP="008A311C">
      <w:pPr>
        <w:spacing w:before="100" w:beforeAutospacing="1" w:after="100" w:afterAutospacing="1" w:line="240" w:lineRule="auto"/>
        <w:rPr>
          <w:rFonts w:ascii="Times New Roman" w:eastAsia="Times New Roman" w:hAnsi="Times New Roman" w:cs="Times New Roman"/>
          <w:sz w:val="30"/>
          <w:szCs w:val="30"/>
          <w:lang w:eastAsia="ru-RU"/>
        </w:rPr>
      </w:pPr>
      <w:r w:rsidRPr="00275904">
        <w:rPr>
          <w:rFonts w:ascii="Times New Roman" w:eastAsia="Times New Roman" w:hAnsi="Times New Roman" w:cs="Times New Roman"/>
          <w:sz w:val="30"/>
          <w:szCs w:val="30"/>
          <w:lang w:eastAsia="ru-RU"/>
        </w:rPr>
        <w:t>Данные франшизы сравнивались по средней выручке за год одной франчайзинговой точки, по маржинальности, или соотношению прибыли к выручке, и по соотношению стартовых вложений и прибыли — этот показатель позволил рассчитать срок окупаемости франшизы.</w:t>
      </w:r>
    </w:p>
    <w:p w:rsidR="00CC4E17" w:rsidRPr="00917F3F" w:rsidRDefault="00CC4E17" w:rsidP="00CC4E17">
      <w:pPr>
        <w:pStyle w:val="b-articletext"/>
        <w:rPr>
          <w:b/>
          <w:sz w:val="30"/>
          <w:szCs w:val="30"/>
        </w:rPr>
      </w:pPr>
      <w:r w:rsidRPr="00917F3F">
        <w:rPr>
          <w:b/>
          <w:sz w:val="30"/>
          <w:szCs w:val="30"/>
        </w:rPr>
        <w:t>Топ-10 франчайзеров в России</w:t>
      </w:r>
      <w:r w:rsidR="00285428">
        <w:rPr>
          <w:b/>
          <w:sz w:val="30"/>
          <w:szCs w:val="30"/>
          <w:vertAlign w:val="superscript"/>
          <w:lang w:val="en-US"/>
        </w:rPr>
        <w:t>[</w:t>
      </w:r>
      <w:r w:rsidR="00285428" w:rsidRPr="00285428">
        <w:rPr>
          <w:sz w:val="30"/>
          <w:szCs w:val="30"/>
          <w:vertAlign w:val="superscript"/>
          <w:lang w:val="en-US"/>
        </w:rPr>
        <w:t>17]</w:t>
      </w:r>
      <w:r w:rsidRPr="00917F3F">
        <w:rPr>
          <w:b/>
          <w:sz w:val="30"/>
          <w:szCs w:val="3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04"/>
      </w:tblGrid>
      <w:tr w:rsidR="00CC4E17" w:rsidRPr="00917F3F" w:rsidTr="00CC4E17">
        <w:trPr>
          <w:tblCellSpacing w:w="15" w:type="dxa"/>
        </w:trPr>
        <w:tc>
          <w:tcPr>
            <w:tcW w:w="0" w:type="auto"/>
            <w:vAlign w:val="center"/>
            <w:hideMark/>
          </w:tcPr>
          <w:tbl>
            <w:tblPr>
              <w:tblStyle w:val="af"/>
              <w:tblW w:w="0" w:type="auto"/>
              <w:tblLook w:val="04A0" w:firstRow="1" w:lastRow="0" w:firstColumn="1" w:lastColumn="0" w:noHBand="0" w:noVBand="1"/>
            </w:tblPr>
            <w:tblGrid>
              <w:gridCol w:w="4937"/>
              <w:gridCol w:w="2093"/>
              <w:gridCol w:w="1974"/>
            </w:tblGrid>
            <w:tr w:rsidR="00CC4E17" w:rsidRPr="00917F3F" w:rsidTr="00CC4E17">
              <w:tc>
                <w:tcPr>
                  <w:tcW w:w="2300" w:type="pct"/>
                  <w:hideMark/>
                </w:tcPr>
                <w:p w:rsidR="00CC4E17" w:rsidRPr="00917F3F" w:rsidRDefault="00CC4E17">
                  <w:pPr>
                    <w:jc w:val="center"/>
                    <w:rPr>
                      <w:rFonts w:ascii="Times New Roman" w:hAnsi="Times New Roman" w:cs="Times New Roman"/>
                      <w:b/>
                      <w:bCs/>
                      <w:sz w:val="30"/>
                      <w:szCs w:val="30"/>
                    </w:rPr>
                  </w:pPr>
                  <w:r w:rsidRPr="00917F3F">
                    <w:rPr>
                      <w:rFonts w:ascii="Times New Roman" w:hAnsi="Times New Roman" w:cs="Times New Roman"/>
                      <w:b/>
                      <w:bCs/>
                      <w:sz w:val="30"/>
                      <w:szCs w:val="30"/>
                    </w:rPr>
                    <w:t>Название компании /</w:t>
                  </w:r>
                  <w:r w:rsidRPr="00917F3F">
                    <w:rPr>
                      <w:rFonts w:ascii="Times New Roman" w:hAnsi="Times New Roman" w:cs="Times New Roman"/>
                      <w:b/>
                      <w:bCs/>
                      <w:sz w:val="30"/>
                      <w:szCs w:val="30"/>
                    </w:rPr>
                    <w:br/>
                    <w:t>торговая марка</w:t>
                  </w:r>
                </w:p>
              </w:tc>
              <w:tc>
                <w:tcPr>
                  <w:tcW w:w="850" w:type="pct"/>
                  <w:hideMark/>
                </w:tcPr>
                <w:p w:rsidR="00CC4E17" w:rsidRPr="00917F3F" w:rsidRDefault="00CC4E17">
                  <w:pPr>
                    <w:jc w:val="center"/>
                    <w:rPr>
                      <w:rFonts w:ascii="Times New Roman" w:hAnsi="Times New Roman" w:cs="Times New Roman"/>
                      <w:b/>
                      <w:bCs/>
                      <w:sz w:val="30"/>
                      <w:szCs w:val="30"/>
                    </w:rPr>
                  </w:pPr>
                  <w:r w:rsidRPr="00917F3F">
                    <w:rPr>
                      <w:rFonts w:ascii="Times New Roman" w:hAnsi="Times New Roman" w:cs="Times New Roman"/>
                      <w:b/>
                      <w:bCs/>
                      <w:sz w:val="30"/>
                      <w:szCs w:val="30"/>
                    </w:rPr>
                    <w:t>Сфера деятельности</w:t>
                  </w:r>
                </w:p>
              </w:tc>
              <w:tc>
                <w:tcPr>
                  <w:tcW w:w="950" w:type="pct"/>
                  <w:hideMark/>
                </w:tcPr>
                <w:p w:rsidR="00CC4E17" w:rsidRPr="00917F3F" w:rsidRDefault="00CC4E17">
                  <w:pPr>
                    <w:jc w:val="center"/>
                    <w:rPr>
                      <w:rFonts w:ascii="Times New Roman" w:hAnsi="Times New Roman" w:cs="Times New Roman"/>
                      <w:b/>
                      <w:bCs/>
                      <w:sz w:val="30"/>
                      <w:szCs w:val="30"/>
                    </w:rPr>
                  </w:pPr>
                  <w:r w:rsidRPr="00917F3F">
                    <w:rPr>
                      <w:rFonts w:ascii="Times New Roman" w:hAnsi="Times New Roman" w:cs="Times New Roman"/>
                      <w:b/>
                      <w:bCs/>
                      <w:sz w:val="30"/>
                      <w:szCs w:val="30"/>
                    </w:rPr>
                    <w:t>Количество</w:t>
                  </w:r>
                  <w:r w:rsidRPr="00917F3F">
                    <w:rPr>
                      <w:rFonts w:ascii="Times New Roman" w:hAnsi="Times New Roman" w:cs="Times New Roman"/>
                      <w:b/>
                      <w:bCs/>
                      <w:sz w:val="30"/>
                      <w:szCs w:val="30"/>
                    </w:rPr>
                    <w:br/>
                    <w:t>франчайзи</w:t>
                  </w:r>
                </w:p>
              </w:tc>
            </w:tr>
            <w:tr w:rsidR="00CC4E17" w:rsidRPr="00917F3F" w:rsidTr="00CC4E17">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"1С"</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Программное обеспечение</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6000</w:t>
                  </w:r>
                </w:p>
              </w:tc>
            </w:tr>
            <w:tr w:rsidR="00CC4E17" w:rsidRPr="00917F3F" w:rsidTr="00CC4E17">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 xml:space="preserve">Х5 Retail Group </w:t>
                  </w:r>
                </w:p>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"Перекресток экспресс",</w:t>
                  </w:r>
                  <w:r w:rsidRPr="00917F3F">
                    <w:rPr>
                      <w:rFonts w:ascii="Times New Roman" w:hAnsi="Times New Roman" w:cs="Times New Roman"/>
                      <w:sz w:val="30"/>
                      <w:szCs w:val="30"/>
                    </w:rPr>
                    <w:br/>
                    <w:t>"Пятерочка мини",</w:t>
                  </w:r>
                  <w:r w:rsidRPr="00917F3F">
                    <w:rPr>
                      <w:rFonts w:ascii="Times New Roman" w:hAnsi="Times New Roman" w:cs="Times New Roman"/>
                      <w:sz w:val="30"/>
                      <w:szCs w:val="30"/>
                    </w:rPr>
                    <w:br/>
                    <w:t>"Ситимаг"</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Ритейл (продукты питания)</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610</w:t>
                  </w:r>
                </w:p>
              </w:tc>
            </w:tr>
            <w:tr w:rsidR="00CC4E17" w:rsidRPr="00917F3F" w:rsidTr="00CC4E17">
              <w:tc>
                <w:tcPr>
                  <w:tcW w:w="0" w:type="auto"/>
                  <w:hideMark/>
                </w:tcPr>
                <w:p w:rsidR="00CC4E17" w:rsidRPr="00917F3F" w:rsidRDefault="00CC4E17">
                  <w:pPr>
                    <w:rPr>
                      <w:rFonts w:ascii="Times New Roman" w:hAnsi="Times New Roman" w:cs="Times New Roman"/>
                      <w:sz w:val="30"/>
                      <w:szCs w:val="30"/>
                    </w:rPr>
                  </w:pPr>
                </w:p>
              </w:tc>
              <w:tc>
                <w:tcPr>
                  <w:tcW w:w="0" w:type="auto"/>
                  <w:hideMark/>
                </w:tcPr>
                <w:p w:rsidR="00CC4E17" w:rsidRPr="00917F3F" w:rsidRDefault="00CC4E17">
                  <w:pPr>
                    <w:rPr>
                      <w:rFonts w:ascii="Times New Roman" w:hAnsi="Times New Roman" w:cs="Times New Roman"/>
                      <w:sz w:val="30"/>
                      <w:szCs w:val="30"/>
                    </w:rPr>
                  </w:pPr>
                </w:p>
              </w:tc>
              <w:tc>
                <w:tcPr>
                  <w:tcW w:w="0" w:type="auto"/>
                  <w:hideMark/>
                </w:tcPr>
                <w:p w:rsidR="00CC4E17" w:rsidRPr="00917F3F" w:rsidRDefault="00CC4E17">
                  <w:pPr>
                    <w:rPr>
                      <w:rFonts w:ascii="Times New Roman" w:hAnsi="Times New Roman" w:cs="Times New Roman"/>
                      <w:sz w:val="30"/>
                      <w:szCs w:val="30"/>
                    </w:rPr>
                  </w:pPr>
                </w:p>
              </w:tc>
            </w:tr>
            <w:tr w:rsidR="00CC4E17" w:rsidRPr="00917F3F" w:rsidTr="00CC4E17">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"МФ" / Mobel &amp; Zeit</w:t>
                  </w:r>
                </w:p>
                <w:p w:rsidR="00CC4E17" w:rsidRPr="00917F3F" w:rsidRDefault="00CC4E17">
                  <w:pPr>
                    <w:rPr>
                      <w:rFonts w:ascii="Times New Roman" w:hAnsi="Times New Roman" w:cs="Times New Roman"/>
                      <w:sz w:val="30"/>
                      <w:szCs w:val="30"/>
                    </w:rPr>
                  </w:pP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Ритейл (мебель)</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520</w:t>
                  </w:r>
                </w:p>
              </w:tc>
            </w:tr>
            <w:tr w:rsidR="00CC4E17" w:rsidRPr="00917F3F" w:rsidTr="00CC4E17">
              <w:tc>
                <w:tcPr>
                  <w:tcW w:w="0" w:type="auto"/>
                  <w:hideMark/>
                </w:tcPr>
                <w:p w:rsidR="00917F3F" w:rsidRPr="00917F3F" w:rsidRDefault="00917F3F">
                  <w:pPr>
                    <w:rPr>
                      <w:rFonts w:ascii="Times New Roman" w:hAnsi="Times New Roman" w:cs="Times New Roman"/>
                      <w:sz w:val="30"/>
                      <w:szCs w:val="30"/>
                    </w:rPr>
                  </w:pPr>
                  <w:r w:rsidRPr="00917F3F">
                    <w:rPr>
                      <w:rFonts w:ascii="Times New Roman" w:hAnsi="Times New Roman" w:cs="Times New Roman"/>
                      <w:sz w:val="30"/>
                      <w:szCs w:val="30"/>
                    </w:rPr>
                    <w:t>"Конус трейд"</w:t>
                  </w:r>
                </w:p>
                <w:p w:rsidR="00917F3F" w:rsidRPr="00917F3F" w:rsidRDefault="00917F3F">
                  <w:pPr>
                    <w:rPr>
                      <w:rFonts w:ascii="Times New Roman" w:hAnsi="Times New Roman" w:cs="Times New Roman"/>
                      <w:sz w:val="30"/>
                      <w:szCs w:val="30"/>
                    </w:rPr>
                  </w:pP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Ритейл (товары для</w:t>
                  </w:r>
                </w:p>
              </w:tc>
              <w:tc>
                <w:tcPr>
                  <w:tcW w:w="0" w:type="auto"/>
                  <w:hideMark/>
                </w:tcPr>
                <w:p w:rsidR="00CC4E17" w:rsidRPr="00917F3F" w:rsidRDefault="00CC4E17">
                  <w:pPr>
                    <w:rPr>
                      <w:rFonts w:ascii="Times New Roman" w:hAnsi="Times New Roman" w:cs="Times New Roman"/>
                      <w:sz w:val="30"/>
                      <w:szCs w:val="30"/>
                    </w:rPr>
                  </w:pPr>
                </w:p>
              </w:tc>
            </w:tr>
            <w:tr w:rsidR="00CC4E17" w:rsidRPr="00917F3F" w:rsidTr="00CC4E17">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"Оранжевый слон"</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детского творчества и</w:t>
                  </w:r>
                  <w:r w:rsidRPr="00917F3F">
                    <w:rPr>
                      <w:rFonts w:ascii="Times New Roman" w:hAnsi="Times New Roman" w:cs="Times New Roman"/>
                      <w:sz w:val="30"/>
                      <w:szCs w:val="30"/>
                    </w:rPr>
                    <w:br/>
                    <w:t>развития)</w:t>
                  </w:r>
                </w:p>
              </w:tc>
              <w:tc>
                <w:tcPr>
                  <w:tcW w:w="0" w:type="auto"/>
                  <w:hideMark/>
                </w:tcPr>
                <w:p w:rsidR="00CC4E17" w:rsidRPr="00917F3F" w:rsidRDefault="00CC4E17">
                  <w:pPr>
                    <w:rPr>
                      <w:rFonts w:ascii="Times New Roman" w:hAnsi="Times New Roman" w:cs="Times New Roman"/>
                      <w:sz w:val="30"/>
                      <w:szCs w:val="30"/>
                    </w:rPr>
                  </w:pPr>
                </w:p>
              </w:tc>
            </w:tr>
            <w:tr w:rsidR="00CC4E17" w:rsidRPr="00917F3F" w:rsidTr="00CC4E17">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"Маркон" / "Стардогс"</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Общественное питание</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284</w:t>
                  </w:r>
                </w:p>
              </w:tc>
            </w:tr>
            <w:tr w:rsidR="00CC4E17" w:rsidRPr="00917F3F" w:rsidTr="00CC4E17">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Росинтер / Il Patio,</w:t>
                  </w:r>
                  <w:r w:rsidRPr="00917F3F">
                    <w:rPr>
                      <w:rFonts w:ascii="Times New Roman" w:hAnsi="Times New Roman" w:cs="Times New Roman"/>
                      <w:sz w:val="30"/>
                      <w:szCs w:val="30"/>
                    </w:rPr>
                    <w:br/>
                    <w:t>"Планета суши"</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Общественное питание</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109</w:t>
                  </w:r>
                </w:p>
              </w:tc>
            </w:tr>
            <w:tr w:rsidR="00CC4E17" w:rsidRPr="00917F3F" w:rsidTr="00CC4E17">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"Стройимидж" / "Твое"</w:t>
                  </w:r>
                </w:p>
                <w:p w:rsidR="00CC4E17" w:rsidRPr="00917F3F" w:rsidRDefault="00CC4E17">
                  <w:pPr>
                    <w:rPr>
                      <w:rFonts w:ascii="Times New Roman" w:hAnsi="Times New Roman" w:cs="Times New Roman"/>
                      <w:sz w:val="30"/>
                      <w:szCs w:val="30"/>
                    </w:rPr>
                  </w:pP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Ритейл (одежда)</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220</w:t>
                  </w:r>
                </w:p>
              </w:tc>
            </w:tr>
            <w:tr w:rsidR="00CC4E17" w:rsidRPr="00917F3F" w:rsidTr="00CC4E17">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Subway</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Общественное питание</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137</w:t>
                  </w:r>
                </w:p>
              </w:tc>
            </w:tr>
            <w:tr w:rsidR="00CC4E17" w:rsidRPr="00917F3F" w:rsidTr="00CC4E17">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"Инвитро"</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Услуги (офисы приема</w:t>
                  </w:r>
                  <w:r w:rsidRPr="00917F3F">
                    <w:rPr>
                      <w:rFonts w:ascii="Times New Roman" w:hAnsi="Times New Roman" w:cs="Times New Roman"/>
                      <w:sz w:val="30"/>
                      <w:szCs w:val="30"/>
                    </w:rPr>
                    <w:br/>
                    <w:t>медицинских анализов)</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130</w:t>
                  </w:r>
                </w:p>
              </w:tc>
            </w:tr>
            <w:tr w:rsidR="00CC4E17" w:rsidRPr="00917F3F" w:rsidTr="00CC4E17">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 xml:space="preserve">ООО "Илион" </w:t>
                  </w:r>
                </w:p>
                <w:p w:rsidR="00CC4E17" w:rsidRPr="00917F3F" w:rsidRDefault="00CC4E17">
                  <w:pPr>
                    <w:rPr>
                      <w:rFonts w:ascii="Times New Roman" w:hAnsi="Times New Roman" w:cs="Times New Roman"/>
                      <w:sz w:val="30"/>
                      <w:szCs w:val="30"/>
                    </w:rPr>
                  </w:pP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Ритейл (одежда,</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157</w:t>
                  </w:r>
                </w:p>
              </w:tc>
            </w:tr>
            <w:tr w:rsidR="00CC4E17" w:rsidRPr="00917F3F" w:rsidTr="00CC4E17">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"Спортмастер"</w:t>
                  </w:r>
                </w:p>
              </w:tc>
              <w:tc>
                <w:tcPr>
                  <w:tcW w:w="0" w:type="auto"/>
                  <w:hideMark/>
                </w:tcPr>
                <w:p w:rsidR="00CC4E17" w:rsidRPr="00917F3F" w:rsidRDefault="00CC4E17">
                  <w:pPr>
                    <w:rPr>
                      <w:rFonts w:ascii="Times New Roman" w:hAnsi="Times New Roman" w:cs="Times New Roman"/>
                      <w:sz w:val="30"/>
                      <w:szCs w:val="30"/>
                    </w:rPr>
                  </w:pPr>
                  <w:r w:rsidRPr="00917F3F">
                    <w:rPr>
                      <w:rFonts w:ascii="Times New Roman" w:hAnsi="Times New Roman" w:cs="Times New Roman"/>
                      <w:sz w:val="30"/>
                      <w:szCs w:val="30"/>
                    </w:rPr>
                    <w:t>спорттовары)</w:t>
                  </w:r>
                </w:p>
              </w:tc>
              <w:tc>
                <w:tcPr>
                  <w:tcW w:w="0" w:type="auto"/>
                  <w:hideMark/>
                </w:tcPr>
                <w:p w:rsidR="00CC4E17" w:rsidRPr="00917F3F" w:rsidRDefault="00CC4E17" w:rsidP="00CC4E17">
                  <w:pPr>
                    <w:rPr>
                      <w:rFonts w:ascii="Times New Roman" w:hAnsi="Times New Roman" w:cs="Times New Roman"/>
                      <w:sz w:val="30"/>
                      <w:szCs w:val="30"/>
                    </w:rPr>
                  </w:pPr>
                  <w:r w:rsidRPr="00917F3F">
                    <w:rPr>
                      <w:rFonts w:ascii="Times New Roman" w:hAnsi="Times New Roman" w:cs="Times New Roman"/>
                      <w:sz w:val="30"/>
                      <w:szCs w:val="30"/>
                    </w:rPr>
                    <w:br/>
                  </w:r>
                </w:p>
              </w:tc>
            </w:tr>
          </w:tbl>
          <w:p w:rsidR="00CC4E17" w:rsidRPr="00917F3F" w:rsidRDefault="00CC4E17">
            <w:pPr>
              <w:rPr>
                <w:rFonts w:ascii="Times New Roman" w:hAnsi="Times New Roman" w:cs="Times New Roman"/>
                <w:sz w:val="30"/>
                <w:szCs w:val="30"/>
              </w:rPr>
            </w:pPr>
          </w:p>
        </w:tc>
      </w:tr>
    </w:tbl>
    <w:p w:rsidR="00FB0551" w:rsidRDefault="00FB0551" w:rsidP="00FB0551">
      <w:pPr>
        <w:pStyle w:val="ad"/>
        <w:rPr>
          <w:rFonts w:ascii="Times New Roman" w:eastAsia="Times New Roman" w:hAnsi="Times New Roman" w:cs="Times New Roman"/>
          <w:sz w:val="30"/>
          <w:szCs w:val="30"/>
          <w:lang w:val="en-US" w:eastAsia="ru-RU"/>
        </w:rPr>
      </w:pPr>
    </w:p>
    <w:p w:rsidR="00EE3C92" w:rsidRPr="00FB0551" w:rsidRDefault="00F915E7" w:rsidP="00FB0551">
      <w:pPr>
        <w:pStyle w:val="ad"/>
        <w:rPr>
          <w:rFonts w:ascii="Times New Roman" w:hAnsi="Times New Roman" w:cs="Times New Roman"/>
          <w:b/>
          <w:color w:val="000000"/>
          <w:sz w:val="30"/>
          <w:szCs w:val="30"/>
          <w:shd w:val="clear" w:color="auto" w:fill="FFFFFF"/>
        </w:rPr>
      </w:pPr>
      <w:r>
        <w:rPr>
          <w:rFonts w:ascii="Times New Roman" w:eastAsia="Times New Roman" w:hAnsi="Times New Roman" w:cs="Times New Roman"/>
          <w:b/>
          <w:sz w:val="30"/>
          <w:szCs w:val="30"/>
          <w:lang w:eastAsia="ru-RU"/>
        </w:rPr>
        <w:t xml:space="preserve"> Заключение</w:t>
      </w:r>
    </w:p>
    <w:p w:rsidR="00EE3C92" w:rsidRPr="00EE3C92" w:rsidRDefault="00EE3C92" w:rsidP="00EE3C92">
      <w:pPr>
        <w:pStyle w:val="ad"/>
        <w:rPr>
          <w:rFonts w:ascii="Times New Roman" w:hAnsi="Times New Roman" w:cs="Times New Roman"/>
          <w:sz w:val="30"/>
          <w:szCs w:val="30"/>
        </w:rPr>
      </w:pPr>
      <w:r w:rsidRPr="00EE3C92">
        <w:rPr>
          <w:rFonts w:ascii="Times New Roman" w:hAnsi="Times New Roman" w:cs="Times New Roman"/>
          <w:sz w:val="30"/>
          <w:szCs w:val="30"/>
        </w:rPr>
        <w:t>Если рассматривать экономические тенденции в глобальной мировой экономике, то можно увидеть, что такое явление как франчайзинг и бизнес по франшизе постепенно захватывает сегмент малого, среднего и крупного бизнеса. На сегодняшний день доля компаний, работающих по франчайзингу, в мировой экономике приближается к пятидесяти процентам, хотя еще несколько десятилетий назад едва ли охватывала одну десятую часть.</w:t>
      </w:r>
    </w:p>
    <w:p w:rsidR="00EE3C92" w:rsidRPr="00EE3C92" w:rsidRDefault="00EE3C92" w:rsidP="00EE3C92">
      <w:pPr>
        <w:pStyle w:val="ad"/>
        <w:rPr>
          <w:rFonts w:ascii="Times New Roman" w:hAnsi="Times New Roman" w:cs="Times New Roman"/>
          <w:sz w:val="30"/>
          <w:szCs w:val="30"/>
        </w:rPr>
      </w:pPr>
      <w:r w:rsidRPr="00EE3C92">
        <w:rPr>
          <w:rFonts w:ascii="Times New Roman" w:hAnsi="Times New Roman" w:cs="Times New Roman"/>
          <w:sz w:val="30"/>
          <w:szCs w:val="30"/>
        </w:rPr>
        <w:t>По оценкам ряда экспертов экономика Российской Федерации имеет большой потенциал развития в области внедрения эффективных схем франчайзинга практически во всех сферах, начиная от производства и заканчивая продажей товаров и услуг. Это связано с тем, что к началу 2016 года степень представленности действующих франшиз на российском рынке относительно невысока и имеет возможность многократного роста.</w:t>
      </w:r>
    </w:p>
    <w:p w:rsidR="00EE3C92" w:rsidRPr="00EE3C92" w:rsidRDefault="00EE3C92" w:rsidP="00EE3C92">
      <w:pPr>
        <w:pStyle w:val="ad"/>
        <w:rPr>
          <w:rFonts w:ascii="Times New Roman" w:hAnsi="Times New Roman" w:cs="Times New Roman"/>
          <w:sz w:val="30"/>
          <w:szCs w:val="30"/>
        </w:rPr>
      </w:pPr>
      <w:r w:rsidRPr="00EE3C92">
        <w:rPr>
          <w:rFonts w:ascii="Times New Roman" w:hAnsi="Times New Roman" w:cs="Times New Roman"/>
          <w:sz w:val="30"/>
          <w:szCs w:val="30"/>
        </w:rPr>
        <w:t xml:space="preserve"> При этом на сегодняшний день на территории России множество торговых организаций, точек общественного питания, медицинских и косметологических центров, отелей и предприятий другого плана уже работают по франшизе. Что удивительно, это бизнес-явление приникает даже в такую нетипичную для него отрасль, как агропромышленность.</w:t>
      </w:r>
    </w:p>
    <w:p w:rsidR="00EE3C92" w:rsidRPr="00EE3C92" w:rsidRDefault="00EE3C92" w:rsidP="00EE3C92">
      <w:pPr>
        <w:pStyle w:val="ad"/>
        <w:rPr>
          <w:rFonts w:ascii="Times New Roman" w:hAnsi="Times New Roman" w:cs="Times New Roman"/>
          <w:sz w:val="30"/>
          <w:szCs w:val="30"/>
        </w:rPr>
      </w:pPr>
      <w:r w:rsidRPr="00EE3C92">
        <w:rPr>
          <w:rFonts w:ascii="Times New Roman" w:hAnsi="Times New Roman" w:cs="Times New Roman"/>
          <w:sz w:val="30"/>
          <w:szCs w:val="30"/>
        </w:rPr>
        <w:t xml:space="preserve"> Самыми покупаемыми в России франшизами за последние несколько лет стали предложения в ценовой категории от полумиллиона до трёх миллионов рублей. При этом мы вынуждены констатировать, что отечественный рынок преимущественно занят тиражированием зарубежных схем так называемого “готового бизнеса под ключ”, в то время как собственные российские оригинальные франчайзинговые схемы представлены в меньшинстве. И это даёт большой простор для предпринимательской активности отечественных бизнесменов, открывая перед ними практически свободную нишу с большим потенциалом роста.</w:t>
      </w:r>
    </w:p>
    <w:p w:rsidR="00EE3C92" w:rsidRPr="00285428" w:rsidRDefault="00EE3C92" w:rsidP="00EE3C92">
      <w:pPr>
        <w:pStyle w:val="ad"/>
        <w:rPr>
          <w:rFonts w:ascii="Times New Roman" w:hAnsi="Times New Roman" w:cs="Times New Roman"/>
          <w:sz w:val="30"/>
          <w:szCs w:val="30"/>
          <w:vertAlign w:val="superscript"/>
        </w:rPr>
      </w:pPr>
      <w:r w:rsidRPr="00EE3C92">
        <w:rPr>
          <w:rFonts w:ascii="Times New Roman" w:hAnsi="Times New Roman" w:cs="Times New Roman"/>
          <w:sz w:val="30"/>
          <w:szCs w:val="30"/>
        </w:rPr>
        <w:t>Отмечено, что сейчас существует высокий спрос на франчайзинговые предложения в сфере логистики, транспортных перевозок и особенно в секторе ЖКХ, где у населения есть массовая потребность в качественных</w:t>
      </w:r>
      <w:r w:rsidR="00F773DB">
        <w:rPr>
          <w:rFonts w:ascii="Times New Roman" w:hAnsi="Times New Roman" w:cs="Times New Roman"/>
          <w:sz w:val="30"/>
          <w:szCs w:val="30"/>
        </w:rPr>
        <w:t xml:space="preserve"> услугах по справедливым ценам. П</w:t>
      </w:r>
      <w:r w:rsidRPr="00EE3C92">
        <w:rPr>
          <w:rFonts w:ascii="Times New Roman" w:hAnsi="Times New Roman" w:cs="Times New Roman"/>
          <w:sz w:val="30"/>
          <w:szCs w:val="30"/>
        </w:rPr>
        <w:t>о мнению многих аналитиков франчайзинг в России имеет прекрасные перспективы и даже в период экономического кризиса продолжает давать прирост новых предприятий, открывающихся по франшизе.</w:t>
      </w:r>
      <w:r w:rsidR="00285428" w:rsidRPr="00285428">
        <w:rPr>
          <w:rFonts w:ascii="Times New Roman" w:hAnsi="Times New Roman" w:cs="Times New Roman"/>
          <w:sz w:val="30"/>
          <w:szCs w:val="30"/>
          <w:vertAlign w:val="superscript"/>
        </w:rPr>
        <w:t>[16]</w:t>
      </w:r>
    </w:p>
    <w:p w:rsidR="00EE3C92" w:rsidRPr="008A0B77" w:rsidRDefault="00D72A38" w:rsidP="00EE3C92">
      <w:pPr>
        <w:spacing w:line="240" w:lineRule="auto"/>
        <w:rPr>
          <w:rFonts w:ascii="Times New Roman" w:eastAsia="Times New Roman" w:hAnsi="Times New Roman" w:cs="Times New Roman"/>
          <w:sz w:val="30"/>
          <w:szCs w:val="30"/>
          <w:lang w:eastAsia="ru-RU"/>
        </w:rPr>
      </w:pPr>
      <w:r>
        <w:rPr>
          <w:rFonts w:ascii="Times New Roman" w:hAnsi="Times New Roman" w:cs="Times New Roman"/>
          <w:sz w:val="30"/>
          <w:szCs w:val="30"/>
          <w:lang w:eastAsia="ru-RU"/>
        </w:rPr>
        <w:br/>
      </w:r>
      <w:r w:rsidR="00EE3C92" w:rsidRPr="008A0B77">
        <w:rPr>
          <w:rFonts w:ascii="Times New Roman" w:eastAsia="Times New Roman" w:hAnsi="Times New Roman" w:cs="Times New Roman"/>
          <w:sz w:val="30"/>
          <w:szCs w:val="30"/>
          <w:lang w:eastAsia="ru-RU"/>
        </w:rPr>
        <w:t>Подводя итоги исследования вышеизложенной информации, указав  их научную новизну, практическую значимость и эффективность практического использования свои полученные выводы можно изложить следующим образом:</w:t>
      </w:r>
    </w:p>
    <w:p w:rsidR="00EE3C92" w:rsidRPr="008A0B77" w:rsidRDefault="00EE3C92" w:rsidP="00EE3C92">
      <w:pPr>
        <w:spacing w:line="240" w:lineRule="auto"/>
        <w:rPr>
          <w:rFonts w:ascii="Times New Roman" w:eastAsia="Times New Roman" w:hAnsi="Times New Roman" w:cs="Times New Roman"/>
          <w:sz w:val="30"/>
          <w:szCs w:val="30"/>
          <w:lang w:eastAsia="ru-RU"/>
        </w:rPr>
      </w:pPr>
      <w:r w:rsidRPr="008A0B77">
        <w:rPr>
          <w:rFonts w:ascii="Times New Roman" w:eastAsia="Times New Roman" w:hAnsi="Times New Roman" w:cs="Times New Roman"/>
          <w:sz w:val="30"/>
          <w:szCs w:val="30"/>
          <w:lang w:eastAsia="ru-RU"/>
        </w:rPr>
        <w:t>В данной курсовой работе было проведено исследование франчайзинга в общем и в Российской Федерации в частности. На основе изложенной информации можно судить о том, что роль франчайзинга в экономике любой страны чрезвычайно велика, так как он является самым эффективных каналом дистрибуции, по которому товары и услуги распространяются внутри стран и по всему миру.</w:t>
      </w:r>
    </w:p>
    <w:p w:rsidR="00EE3C92" w:rsidRPr="004A01B7" w:rsidRDefault="00EE3C92" w:rsidP="00EE3C92">
      <w:pPr>
        <w:spacing w:line="240" w:lineRule="auto"/>
        <w:rPr>
          <w:rFonts w:ascii="Times New Roman" w:eastAsia="Times New Roman" w:hAnsi="Times New Roman" w:cs="Times New Roman"/>
          <w:sz w:val="30"/>
          <w:szCs w:val="30"/>
          <w:lang w:eastAsia="ru-RU"/>
        </w:rPr>
      </w:pPr>
      <w:r w:rsidRPr="008A0B77">
        <w:rPr>
          <w:rFonts w:ascii="Times New Roman" w:eastAsia="Times New Roman" w:hAnsi="Times New Roman" w:cs="Times New Roman"/>
          <w:sz w:val="30"/>
          <w:szCs w:val="30"/>
          <w:lang w:eastAsia="ru-RU"/>
        </w:rPr>
        <w:t>По итогам курсовой работы отчетливо видно, что франчайзинг существует с давних времен, а так же регулярно развивается и усовершенствуется. В настоящее время существует классификация видов франчайзинга и структура франчайзинговой системы ведения бизнеса.</w:t>
      </w:r>
      <w:r>
        <w:rPr>
          <w:rFonts w:ascii="Times New Roman" w:eastAsia="Times New Roman" w:hAnsi="Times New Roman" w:cs="Times New Roman"/>
          <w:b/>
          <w:sz w:val="30"/>
          <w:szCs w:val="30"/>
          <w:lang w:eastAsia="ru-RU"/>
        </w:rPr>
        <w:br/>
      </w:r>
      <w:r w:rsidRPr="004A01B7">
        <w:rPr>
          <w:rFonts w:ascii="Times New Roman" w:eastAsia="Times New Roman" w:hAnsi="Times New Roman" w:cs="Times New Roman"/>
          <w:sz w:val="30"/>
          <w:szCs w:val="30"/>
          <w:lang w:eastAsia="ru-RU"/>
        </w:rPr>
        <w:t xml:space="preserve">В данной курсовой работе довольно четко рассмотрены особенности деятельности франчайзинга в России, так как при написании работы  наибольший интерес вызывало все, что связано с нашей страной и функционированием в ней франчайзинговой системы. </w:t>
      </w:r>
    </w:p>
    <w:p w:rsidR="00EE3C92" w:rsidRPr="008A7E70" w:rsidRDefault="00EE3C92" w:rsidP="00EE3C92">
      <w:pPr>
        <w:spacing w:line="240" w:lineRule="auto"/>
        <w:rPr>
          <w:rFonts w:ascii="Times New Roman" w:eastAsia="Times New Roman" w:hAnsi="Times New Roman" w:cs="Times New Roman"/>
          <w:sz w:val="30"/>
          <w:szCs w:val="30"/>
          <w:lang w:eastAsia="ru-RU"/>
        </w:rPr>
      </w:pPr>
      <w:r w:rsidRPr="004A01B7">
        <w:rPr>
          <w:rFonts w:ascii="Times New Roman" w:eastAsia="Times New Roman" w:hAnsi="Times New Roman" w:cs="Times New Roman"/>
          <w:sz w:val="30"/>
          <w:szCs w:val="30"/>
          <w:lang w:eastAsia="ru-RU"/>
        </w:rPr>
        <w:t>А также не осталась без внимания законодательная регулировка процесса ведения бизнеса в форме франчайзинга, которая основывается на заключении договора коммерческой концессии. Именно для более глубокого практического понимания функционирования франчайзинга была затронута тема правового обеспечения франчайзинговой системы ведения бизнеса</w:t>
      </w:r>
      <w:r>
        <w:rPr>
          <w:rFonts w:ascii="Times New Roman" w:eastAsia="Times New Roman" w:hAnsi="Times New Roman" w:cs="Times New Roman"/>
          <w:sz w:val="30"/>
          <w:szCs w:val="30"/>
          <w:lang w:eastAsia="ru-RU"/>
        </w:rPr>
        <w:t>.</w:t>
      </w:r>
    </w:p>
    <w:p w:rsidR="00F14F4B" w:rsidRDefault="004F63FC" w:rsidP="00D72A38">
      <w:pPr>
        <w:spacing w:before="100" w:beforeAutospacing="1" w:after="100" w:afterAutospacing="1" w:line="240" w:lineRule="auto"/>
        <w:rPr>
          <w:rFonts w:ascii="Times New Roman" w:hAnsi="Times New Roman" w:cs="Times New Roman"/>
          <w:b/>
          <w:sz w:val="30"/>
          <w:szCs w:val="30"/>
          <w:lang w:eastAsia="ru-RU"/>
        </w:rPr>
      </w:pPr>
      <w:r w:rsidRPr="004F63FC">
        <w:rPr>
          <w:rFonts w:ascii="Times New Roman" w:hAnsi="Times New Roman" w:cs="Times New Roman"/>
          <w:sz w:val="30"/>
          <w:szCs w:val="30"/>
          <w:lang w:eastAsia="ru-RU"/>
        </w:rPr>
        <w:br/>
      </w:r>
    </w:p>
    <w:p w:rsidR="00F14F4B" w:rsidRDefault="00F14F4B" w:rsidP="00D72A38">
      <w:pPr>
        <w:spacing w:before="100" w:beforeAutospacing="1" w:after="100" w:afterAutospacing="1" w:line="240" w:lineRule="auto"/>
        <w:rPr>
          <w:rFonts w:ascii="Times New Roman" w:hAnsi="Times New Roman" w:cs="Times New Roman"/>
          <w:b/>
          <w:sz w:val="30"/>
          <w:szCs w:val="30"/>
          <w:lang w:eastAsia="ru-RU"/>
        </w:rPr>
      </w:pPr>
    </w:p>
    <w:p w:rsidR="00F14F4B" w:rsidRDefault="00F14F4B" w:rsidP="00D72A38">
      <w:pPr>
        <w:spacing w:before="100" w:beforeAutospacing="1" w:after="100" w:afterAutospacing="1" w:line="240" w:lineRule="auto"/>
        <w:rPr>
          <w:rFonts w:ascii="Times New Roman" w:hAnsi="Times New Roman" w:cs="Times New Roman"/>
          <w:b/>
          <w:sz w:val="30"/>
          <w:szCs w:val="30"/>
          <w:lang w:eastAsia="ru-RU"/>
        </w:rPr>
      </w:pPr>
    </w:p>
    <w:p w:rsidR="0016424F" w:rsidRPr="0057645A" w:rsidRDefault="0016424F" w:rsidP="00D72A38">
      <w:pPr>
        <w:spacing w:before="100" w:beforeAutospacing="1" w:after="100" w:afterAutospacing="1" w:line="240" w:lineRule="auto"/>
        <w:rPr>
          <w:rFonts w:ascii="Times New Roman" w:hAnsi="Times New Roman" w:cs="Times New Roman"/>
          <w:b/>
          <w:sz w:val="30"/>
          <w:szCs w:val="30"/>
          <w:lang w:eastAsia="ru-RU"/>
        </w:rPr>
      </w:pPr>
    </w:p>
    <w:p w:rsidR="00FB0551" w:rsidRPr="0057645A" w:rsidRDefault="00FB0551" w:rsidP="00D72A38">
      <w:pPr>
        <w:spacing w:before="100" w:beforeAutospacing="1" w:after="100" w:afterAutospacing="1" w:line="240" w:lineRule="auto"/>
        <w:rPr>
          <w:rFonts w:ascii="Times New Roman" w:hAnsi="Times New Roman" w:cs="Times New Roman"/>
          <w:b/>
          <w:sz w:val="30"/>
          <w:szCs w:val="30"/>
          <w:lang w:eastAsia="ru-RU"/>
        </w:rPr>
      </w:pPr>
    </w:p>
    <w:p w:rsidR="00FB0551" w:rsidRPr="0057645A" w:rsidRDefault="00FB0551" w:rsidP="00D72A38">
      <w:pPr>
        <w:spacing w:before="100" w:beforeAutospacing="1" w:after="100" w:afterAutospacing="1" w:line="240" w:lineRule="auto"/>
        <w:rPr>
          <w:rFonts w:ascii="Times New Roman" w:hAnsi="Times New Roman" w:cs="Times New Roman"/>
          <w:b/>
          <w:sz w:val="30"/>
          <w:szCs w:val="30"/>
          <w:lang w:eastAsia="ru-RU"/>
        </w:rPr>
      </w:pPr>
    </w:p>
    <w:p w:rsidR="00FB0551" w:rsidRPr="0057645A" w:rsidRDefault="00FB0551" w:rsidP="00D72A38">
      <w:pPr>
        <w:spacing w:before="100" w:beforeAutospacing="1" w:after="100" w:afterAutospacing="1" w:line="240" w:lineRule="auto"/>
        <w:rPr>
          <w:rFonts w:ascii="Times New Roman" w:hAnsi="Times New Roman" w:cs="Times New Roman"/>
          <w:b/>
          <w:sz w:val="30"/>
          <w:szCs w:val="30"/>
          <w:lang w:eastAsia="ru-RU"/>
        </w:rPr>
      </w:pPr>
    </w:p>
    <w:p w:rsidR="008076BD" w:rsidRPr="00280212" w:rsidRDefault="00F14F4B" w:rsidP="00D72A38">
      <w:pPr>
        <w:spacing w:before="100" w:beforeAutospacing="1" w:after="100" w:afterAutospacing="1" w:line="240" w:lineRule="auto"/>
        <w:rPr>
          <w:rFonts w:ascii="Times New Roman" w:eastAsia="Times New Roman" w:hAnsi="Times New Roman" w:cs="Times New Roman"/>
          <w:sz w:val="30"/>
          <w:szCs w:val="30"/>
          <w:lang w:eastAsia="ru-RU"/>
        </w:rPr>
      </w:pPr>
      <w:r>
        <w:rPr>
          <w:rFonts w:ascii="Times New Roman" w:hAnsi="Times New Roman" w:cs="Times New Roman"/>
          <w:b/>
          <w:sz w:val="30"/>
          <w:szCs w:val="30"/>
          <w:lang w:eastAsia="ru-RU"/>
        </w:rPr>
        <w:t xml:space="preserve"> </w:t>
      </w:r>
      <w:r w:rsidR="004F63FC" w:rsidRPr="00D72A38">
        <w:rPr>
          <w:rFonts w:ascii="Times New Roman" w:hAnsi="Times New Roman" w:cs="Times New Roman"/>
          <w:b/>
          <w:sz w:val="30"/>
          <w:szCs w:val="30"/>
          <w:lang w:eastAsia="ru-RU"/>
        </w:rPr>
        <w:t>Список использованной литературы:</w:t>
      </w:r>
      <w:r w:rsidR="004F63FC">
        <w:rPr>
          <w:rFonts w:ascii="Times New Roman" w:hAnsi="Times New Roman" w:cs="Times New Roman"/>
          <w:sz w:val="30"/>
          <w:szCs w:val="30"/>
          <w:lang w:eastAsia="ru-RU"/>
        </w:rPr>
        <w:br/>
      </w:r>
    </w:p>
    <w:p w:rsidR="00F14F4B" w:rsidRDefault="0016424F" w:rsidP="00D72A38">
      <w:pPr>
        <w:spacing w:before="100" w:beforeAutospacing="1" w:after="100" w:afterAutospacing="1" w:line="240" w:lineRule="auto"/>
        <w:rPr>
          <w:rFonts w:ascii="Times New Roman" w:eastAsia="Times New Roman" w:hAnsi="Times New Roman" w:cs="Times New Roman"/>
          <w:sz w:val="30"/>
          <w:szCs w:val="30"/>
          <w:lang w:eastAsia="ru-RU"/>
        </w:rPr>
      </w:pPr>
      <w:r w:rsidRPr="0016424F">
        <w:rPr>
          <w:rFonts w:ascii="Times New Roman" w:eastAsia="Times New Roman" w:hAnsi="Times New Roman" w:cs="Times New Roman"/>
          <w:sz w:val="30"/>
          <w:szCs w:val="30"/>
          <w:lang w:eastAsia="ru-RU"/>
        </w:rPr>
        <w:t>[1</w:t>
      </w:r>
      <w:r w:rsidR="00D9316D" w:rsidRPr="0016424F">
        <w:rPr>
          <w:rFonts w:ascii="Times New Roman" w:eastAsia="Times New Roman" w:hAnsi="Times New Roman" w:cs="Times New Roman"/>
          <w:sz w:val="30"/>
          <w:szCs w:val="30"/>
          <w:lang w:eastAsia="ru-RU"/>
        </w:rPr>
        <w:t>]</w:t>
      </w:r>
      <w:r w:rsidR="008076BD" w:rsidRPr="00F14F4B">
        <w:rPr>
          <w:rFonts w:ascii="Times New Roman" w:eastAsia="Times New Roman" w:hAnsi="Times New Roman" w:cs="Times New Roman"/>
          <w:sz w:val="30"/>
          <w:szCs w:val="30"/>
          <w:lang w:eastAsia="ru-RU"/>
        </w:rPr>
        <w:t>Гражданский Кодекс РФ</w:t>
      </w:r>
    </w:p>
    <w:p w:rsidR="00717C29" w:rsidRDefault="0016424F" w:rsidP="00717C29">
      <w:pPr>
        <w:spacing w:before="240"/>
        <w:rPr>
          <w:rFonts w:ascii="Times New Roman" w:hAnsi="Times New Roman" w:cs="Times New Roman"/>
          <w:sz w:val="30"/>
          <w:szCs w:val="30"/>
        </w:rPr>
      </w:pPr>
      <w:r>
        <w:rPr>
          <w:rFonts w:ascii="Times New Roman" w:eastAsia="Times New Roman" w:hAnsi="Times New Roman" w:cs="Times New Roman"/>
          <w:bCs/>
          <w:kern w:val="36"/>
          <w:sz w:val="30"/>
          <w:szCs w:val="30"/>
          <w:lang w:eastAsia="ru-RU"/>
        </w:rPr>
        <w:t>[2</w:t>
      </w:r>
      <w:r w:rsidR="00A01954" w:rsidRPr="00A01954">
        <w:rPr>
          <w:rFonts w:ascii="Times New Roman" w:eastAsia="Times New Roman" w:hAnsi="Times New Roman" w:cs="Times New Roman"/>
          <w:bCs/>
          <w:kern w:val="36"/>
          <w:sz w:val="30"/>
          <w:szCs w:val="30"/>
          <w:lang w:eastAsia="ru-RU"/>
        </w:rPr>
        <w:t xml:space="preserve">] </w:t>
      </w:r>
      <w:r w:rsidR="00D9316D" w:rsidRPr="00D9316D">
        <w:rPr>
          <w:rFonts w:ascii="Times New Roman" w:eastAsia="Times New Roman" w:hAnsi="Times New Roman" w:cs="Times New Roman"/>
          <w:bCs/>
          <w:kern w:val="36"/>
          <w:sz w:val="30"/>
          <w:szCs w:val="30"/>
          <w:lang w:eastAsia="ru-RU"/>
        </w:rPr>
        <w:t>Закон РФ от 23.09.1992 N 3520-1 (р</w:t>
      </w:r>
      <w:r>
        <w:rPr>
          <w:rFonts w:ascii="Times New Roman" w:eastAsia="Times New Roman" w:hAnsi="Times New Roman" w:cs="Times New Roman"/>
          <w:bCs/>
          <w:kern w:val="36"/>
          <w:sz w:val="30"/>
          <w:szCs w:val="30"/>
          <w:lang w:eastAsia="ru-RU"/>
        </w:rPr>
        <w:t>ед. от 11.12.2002, с изм. От</w:t>
      </w:r>
      <w:r w:rsidRPr="0016424F">
        <w:rPr>
          <w:rFonts w:ascii="Times New Roman" w:eastAsia="Times New Roman" w:hAnsi="Times New Roman" w:cs="Times New Roman"/>
          <w:bCs/>
          <w:kern w:val="36"/>
          <w:sz w:val="30"/>
          <w:szCs w:val="30"/>
          <w:lang w:eastAsia="ru-RU"/>
        </w:rPr>
        <w:t xml:space="preserve"> </w:t>
      </w:r>
      <w:r w:rsidR="00D9316D" w:rsidRPr="00D9316D">
        <w:rPr>
          <w:rFonts w:ascii="Times New Roman" w:eastAsia="Times New Roman" w:hAnsi="Times New Roman" w:cs="Times New Roman"/>
          <w:bCs/>
          <w:kern w:val="36"/>
          <w:sz w:val="30"/>
          <w:szCs w:val="30"/>
          <w:lang w:eastAsia="ru-RU"/>
        </w:rPr>
        <w:t>12.2002) "О товарных знаках, знаках обслуживания и наименованиях мест происхождения товаров"</w:t>
      </w:r>
      <w:r w:rsidR="00717C29" w:rsidRPr="00717C29">
        <w:rPr>
          <w:rFonts w:ascii="Times New Roman" w:hAnsi="Times New Roman" w:cs="Times New Roman"/>
          <w:sz w:val="30"/>
          <w:szCs w:val="30"/>
        </w:rPr>
        <w:t xml:space="preserve"> </w:t>
      </w:r>
    </w:p>
    <w:p w:rsidR="00717C29" w:rsidRPr="00717C29" w:rsidRDefault="00717C29" w:rsidP="00717C29">
      <w:pPr>
        <w:spacing w:before="240"/>
        <w:rPr>
          <w:rFonts w:ascii="Times New Roman" w:hAnsi="Times New Roman" w:cs="Times New Roman"/>
          <w:sz w:val="30"/>
          <w:szCs w:val="30"/>
        </w:rPr>
      </w:pPr>
      <w:r w:rsidRPr="005F2FEE">
        <w:rPr>
          <w:rFonts w:ascii="Times New Roman" w:hAnsi="Times New Roman" w:cs="Times New Roman"/>
          <w:sz w:val="30"/>
          <w:szCs w:val="30"/>
        </w:rPr>
        <w:t>Довгань В. Франчайзинг путь к расширению бизнеса. - М.: Дело, 2006.</w:t>
      </w:r>
      <w:r w:rsidRPr="00F773DB">
        <w:rPr>
          <w:rFonts w:ascii="Times New Roman" w:hAnsi="Times New Roman" w:cs="Times New Roman"/>
          <w:sz w:val="30"/>
          <w:szCs w:val="30"/>
        </w:rPr>
        <w:t xml:space="preserve">  </w:t>
      </w:r>
    </w:p>
    <w:p w:rsidR="00717C29" w:rsidRPr="0016424F" w:rsidRDefault="0016424F" w:rsidP="00717C29">
      <w:pPr>
        <w:spacing w:before="240"/>
        <w:rPr>
          <w:rFonts w:ascii="Times New Roman" w:hAnsi="Times New Roman" w:cs="Times New Roman"/>
          <w:sz w:val="30"/>
          <w:szCs w:val="30"/>
        </w:rPr>
      </w:pPr>
      <w:r w:rsidRPr="0016424F">
        <w:rPr>
          <w:rFonts w:ascii="Times New Roman" w:hAnsi="Times New Roman" w:cs="Times New Roman"/>
          <w:sz w:val="30"/>
          <w:szCs w:val="30"/>
        </w:rPr>
        <w:t>[3]</w:t>
      </w:r>
      <w:r w:rsidR="00A01954" w:rsidRPr="0016424F">
        <w:rPr>
          <w:rFonts w:ascii="Times New Roman" w:hAnsi="Times New Roman" w:cs="Times New Roman"/>
          <w:sz w:val="30"/>
          <w:szCs w:val="30"/>
        </w:rPr>
        <w:t xml:space="preserve"> Дробышева, И. Приключения франчайзинга в России / И. Дробышева // Дальневосточный капитал. – 2005. - № 4. – С. 46-47.</w:t>
      </w:r>
      <w:r w:rsidR="00717C29" w:rsidRPr="0016424F">
        <w:rPr>
          <w:rFonts w:ascii="Times New Roman" w:hAnsi="Times New Roman" w:cs="Times New Roman"/>
          <w:sz w:val="30"/>
          <w:szCs w:val="30"/>
        </w:rPr>
        <w:t xml:space="preserve"> </w:t>
      </w:r>
    </w:p>
    <w:p w:rsidR="00717C29" w:rsidRDefault="0016424F" w:rsidP="00717C29">
      <w:pPr>
        <w:spacing w:before="240"/>
      </w:pPr>
      <w:r>
        <w:rPr>
          <w:rFonts w:ascii="Times New Roman" w:hAnsi="Times New Roman" w:cs="Times New Roman"/>
          <w:sz w:val="30"/>
          <w:szCs w:val="30"/>
        </w:rPr>
        <w:t>[</w:t>
      </w:r>
      <w:r w:rsidRPr="0016424F">
        <w:rPr>
          <w:rFonts w:ascii="Times New Roman" w:hAnsi="Times New Roman" w:cs="Times New Roman"/>
          <w:sz w:val="30"/>
          <w:szCs w:val="30"/>
        </w:rPr>
        <w:t>4</w:t>
      </w:r>
      <w:r w:rsidR="00717C29" w:rsidRPr="001248E7">
        <w:rPr>
          <w:rFonts w:ascii="Times New Roman" w:hAnsi="Times New Roman" w:cs="Times New Roman"/>
          <w:sz w:val="30"/>
          <w:szCs w:val="30"/>
        </w:rPr>
        <w:t>] Кнорринг В.И. Теория,практика и искусс</w:t>
      </w:r>
      <w:r w:rsidR="00717C29">
        <w:rPr>
          <w:rFonts w:ascii="Times New Roman" w:hAnsi="Times New Roman" w:cs="Times New Roman"/>
          <w:sz w:val="30"/>
          <w:szCs w:val="30"/>
        </w:rPr>
        <w:t>тво управления.-М.,-2001.-с.82.</w:t>
      </w:r>
    </w:p>
    <w:p w:rsidR="00717C29" w:rsidRPr="0016424F" w:rsidRDefault="00717C29" w:rsidP="00717C29">
      <w:pPr>
        <w:spacing w:before="240"/>
        <w:rPr>
          <w:rFonts w:ascii="Times New Roman" w:hAnsi="Times New Roman" w:cs="Times New Roman"/>
          <w:sz w:val="30"/>
          <w:szCs w:val="30"/>
        </w:rPr>
      </w:pPr>
      <w:r w:rsidRPr="00717C29">
        <w:t xml:space="preserve"> </w:t>
      </w:r>
      <w:r w:rsidR="0016424F" w:rsidRPr="0016424F">
        <w:rPr>
          <w:rFonts w:ascii="Times New Roman" w:hAnsi="Times New Roman" w:cs="Times New Roman"/>
        </w:rPr>
        <w:t>[</w:t>
      </w:r>
      <w:r w:rsidR="0016424F" w:rsidRPr="0016424F">
        <w:rPr>
          <w:rFonts w:ascii="Times New Roman" w:hAnsi="Times New Roman" w:cs="Times New Roman"/>
          <w:sz w:val="30"/>
          <w:szCs w:val="30"/>
        </w:rPr>
        <w:t>5]</w:t>
      </w:r>
      <w:r w:rsidRPr="0016424F">
        <w:rPr>
          <w:rFonts w:ascii="Times New Roman" w:hAnsi="Times New Roman" w:cs="Times New Roman"/>
          <w:sz w:val="30"/>
          <w:szCs w:val="30"/>
        </w:rPr>
        <w:t xml:space="preserve"> Лапицкая, Л. Франчайзинговая модель организации бизнеса / Л. Лапицкая, Е. Чемоданова // Маркетинг. – 2000. - № 3 (52). – С. 105-115.</w:t>
      </w:r>
    </w:p>
    <w:p w:rsidR="00717C29" w:rsidRPr="008A7E70" w:rsidRDefault="0016424F" w:rsidP="00717C29">
      <w:pPr>
        <w:spacing w:line="240" w:lineRule="auto"/>
        <w:rPr>
          <w:rFonts w:ascii="Times New Roman" w:hAnsi="Times New Roman" w:cs="Times New Roman"/>
          <w:sz w:val="30"/>
          <w:szCs w:val="30"/>
          <w:lang w:eastAsia="ru-RU"/>
        </w:rPr>
      </w:pPr>
      <w:r>
        <w:rPr>
          <w:rFonts w:ascii="Times New Roman" w:hAnsi="Times New Roman" w:cs="Times New Roman"/>
          <w:sz w:val="30"/>
          <w:szCs w:val="30"/>
          <w:lang w:eastAsia="ru-RU"/>
        </w:rPr>
        <w:t>[</w:t>
      </w:r>
      <w:r w:rsidRPr="0016424F">
        <w:rPr>
          <w:rFonts w:ascii="Times New Roman" w:hAnsi="Times New Roman" w:cs="Times New Roman"/>
          <w:sz w:val="30"/>
          <w:szCs w:val="30"/>
          <w:lang w:eastAsia="ru-RU"/>
        </w:rPr>
        <w:t>6</w:t>
      </w:r>
      <w:r w:rsidR="00717C29" w:rsidRPr="008A7E70">
        <w:rPr>
          <w:rFonts w:ascii="Times New Roman" w:hAnsi="Times New Roman" w:cs="Times New Roman"/>
          <w:sz w:val="30"/>
          <w:szCs w:val="30"/>
          <w:lang w:eastAsia="ru-RU"/>
        </w:rPr>
        <w:t>] Никифорова И. За чистоту жанра // Секрет фирмы 05/2006 г. с 55</w:t>
      </w:r>
    </w:p>
    <w:p w:rsidR="00717C29" w:rsidRPr="0016424F" w:rsidRDefault="0016424F" w:rsidP="00717C29">
      <w:pPr>
        <w:spacing w:before="100" w:beforeAutospacing="1" w:after="100" w:afterAutospacing="1" w:line="240" w:lineRule="auto"/>
        <w:rPr>
          <w:rFonts w:ascii="Times New Roman" w:hAnsi="Times New Roman" w:cs="Times New Roman"/>
          <w:sz w:val="30"/>
          <w:szCs w:val="30"/>
        </w:rPr>
      </w:pPr>
      <w:r w:rsidRPr="0016424F">
        <w:rPr>
          <w:rFonts w:ascii="Times New Roman" w:hAnsi="Times New Roman" w:cs="Times New Roman"/>
          <w:sz w:val="30"/>
          <w:szCs w:val="30"/>
        </w:rPr>
        <w:t>[7]</w:t>
      </w:r>
      <w:r w:rsidR="00C054C6" w:rsidRPr="0016424F">
        <w:rPr>
          <w:rFonts w:ascii="Times New Roman" w:hAnsi="Times New Roman" w:cs="Times New Roman"/>
          <w:sz w:val="30"/>
          <w:szCs w:val="30"/>
        </w:rPr>
        <w:t>Панина М. Фаза активного развития франчайзинга на российском рынке // Деньги 02/2006 г. с 9</w:t>
      </w:r>
    </w:p>
    <w:p w:rsidR="00717C29" w:rsidRDefault="00C51400" w:rsidP="00717C29">
      <w:pPr>
        <w:spacing w:before="100" w:beforeAutospacing="1" w:after="100" w:afterAutospacing="1" w:line="240" w:lineRule="auto"/>
      </w:pPr>
      <w:r>
        <w:rPr>
          <w:rFonts w:ascii="Times New Roman" w:hAnsi="Times New Roman" w:cs="Times New Roman"/>
          <w:sz w:val="30"/>
          <w:szCs w:val="30"/>
        </w:rPr>
        <w:t>[</w:t>
      </w:r>
      <w:r w:rsidRPr="00C51400">
        <w:rPr>
          <w:rFonts w:ascii="Times New Roman" w:hAnsi="Times New Roman" w:cs="Times New Roman"/>
          <w:sz w:val="30"/>
          <w:szCs w:val="30"/>
        </w:rPr>
        <w:t>8]</w:t>
      </w:r>
      <w:r w:rsidR="00717C29" w:rsidRPr="001248E7">
        <w:rPr>
          <w:rFonts w:ascii="Times New Roman" w:hAnsi="Times New Roman" w:cs="Times New Roman"/>
          <w:sz w:val="30"/>
          <w:szCs w:val="30"/>
        </w:rPr>
        <w:t>Поворин С.В. Тенденции развития франчайзинга в мировой экономике.  -Маркетинг в России и за рубежом.-2003.-№3.-с.29-32.</w:t>
      </w:r>
      <w:r w:rsidR="00717C29" w:rsidRPr="001248E7">
        <w:t xml:space="preserve"> </w:t>
      </w:r>
    </w:p>
    <w:p w:rsidR="00717C29" w:rsidRPr="00C51400" w:rsidRDefault="00C51400" w:rsidP="00717C29">
      <w:pPr>
        <w:spacing w:before="100" w:beforeAutospacing="1" w:after="100" w:afterAutospacing="1" w:line="240" w:lineRule="auto"/>
        <w:rPr>
          <w:rFonts w:ascii="Times New Roman" w:hAnsi="Times New Roman" w:cs="Times New Roman"/>
          <w:sz w:val="30"/>
          <w:szCs w:val="30"/>
        </w:rPr>
      </w:pPr>
      <w:r w:rsidRPr="00C51400">
        <w:rPr>
          <w:rFonts w:ascii="Times New Roman" w:hAnsi="Times New Roman" w:cs="Times New Roman"/>
          <w:sz w:val="30"/>
          <w:szCs w:val="30"/>
        </w:rPr>
        <w:t>[9]</w:t>
      </w:r>
      <w:r w:rsidR="00717C29" w:rsidRPr="00C51400">
        <w:rPr>
          <w:rFonts w:ascii="Times New Roman" w:hAnsi="Times New Roman" w:cs="Times New Roman"/>
          <w:sz w:val="30"/>
          <w:szCs w:val="30"/>
        </w:rPr>
        <w:t xml:space="preserve">Великанова, О. Чем привлекателен франчайзинг? [Электронный ресурс]. – Режим доступа: </w:t>
      </w:r>
      <w:hyperlink r:id="rId9" w:history="1">
        <w:r w:rsidR="00717C29" w:rsidRPr="00C51400">
          <w:rPr>
            <w:rStyle w:val="ac"/>
            <w:rFonts w:ascii="Times New Roman" w:hAnsi="Times New Roman" w:cs="Times New Roman"/>
            <w:sz w:val="30"/>
            <w:szCs w:val="30"/>
          </w:rPr>
          <w:t>http://www.konkurent.ru</w:t>
        </w:r>
      </w:hyperlink>
    </w:p>
    <w:p w:rsidR="00717C29" w:rsidRPr="00C51400" w:rsidRDefault="00C51400" w:rsidP="00D72A38">
      <w:pPr>
        <w:spacing w:before="100" w:beforeAutospacing="1" w:after="100" w:afterAutospacing="1" w:line="240" w:lineRule="auto"/>
        <w:rPr>
          <w:rFonts w:ascii="Times New Roman" w:hAnsi="Times New Roman" w:cs="Times New Roman"/>
          <w:sz w:val="30"/>
          <w:szCs w:val="30"/>
        </w:rPr>
      </w:pPr>
      <w:r w:rsidRPr="00C51400">
        <w:rPr>
          <w:rFonts w:ascii="Times New Roman" w:hAnsi="Times New Roman" w:cs="Times New Roman"/>
          <w:sz w:val="30"/>
          <w:szCs w:val="30"/>
        </w:rPr>
        <w:t>[10]</w:t>
      </w:r>
      <w:r w:rsidR="00D07D3D" w:rsidRPr="00C51400">
        <w:rPr>
          <w:rFonts w:ascii="Times New Roman" w:hAnsi="Times New Roman" w:cs="Times New Roman"/>
          <w:sz w:val="30"/>
          <w:szCs w:val="30"/>
        </w:rPr>
        <w:t xml:space="preserve"> Энциклопедия франчайзинга [Электронный ресурс]. – Режим доступа: </w:t>
      </w:r>
      <w:hyperlink r:id="rId10" w:history="1">
        <w:r w:rsidRPr="004146FD">
          <w:rPr>
            <w:rStyle w:val="ac"/>
            <w:rFonts w:ascii="Times New Roman" w:hAnsi="Times New Roman" w:cs="Times New Roman"/>
            <w:sz w:val="30"/>
            <w:szCs w:val="30"/>
          </w:rPr>
          <w:t>http://franchising-consult.ru</w:t>
        </w:r>
      </w:hyperlink>
    </w:p>
    <w:p w:rsidR="00717C29" w:rsidRPr="00C51400" w:rsidRDefault="00717C29" w:rsidP="00717C29">
      <w:pPr>
        <w:spacing w:before="100" w:beforeAutospacing="1" w:after="100" w:afterAutospacing="1" w:line="240" w:lineRule="auto"/>
        <w:rPr>
          <w:rFonts w:ascii="Times New Roman" w:hAnsi="Times New Roman" w:cs="Times New Roman"/>
          <w:sz w:val="30"/>
          <w:szCs w:val="30"/>
        </w:rPr>
      </w:pPr>
      <w:r w:rsidRPr="00D72A38">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1</w:t>
      </w:r>
      <w:r w:rsidR="00C51400" w:rsidRPr="00C51400">
        <w:rPr>
          <w:rFonts w:ascii="Times New Roman" w:hAnsi="Times New Roman" w:cs="Times New Roman"/>
          <w:sz w:val="30"/>
          <w:szCs w:val="30"/>
          <w:lang w:eastAsia="ru-RU"/>
        </w:rPr>
        <w:t>1</w:t>
      </w:r>
      <w:r w:rsidRPr="00D72A38">
        <w:rPr>
          <w:rFonts w:ascii="Times New Roman" w:hAnsi="Times New Roman" w:cs="Times New Roman"/>
          <w:sz w:val="30"/>
          <w:szCs w:val="30"/>
          <w:lang w:eastAsia="ru-RU"/>
        </w:rPr>
        <w:t xml:space="preserve">] </w:t>
      </w:r>
      <w:hyperlink r:id="rId11" w:history="1">
        <w:r w:rsidRPr="00F721BD">
          <w:rPr>
            <w:rStyle w:val="ac"/>
            <w:rFonts w:ascii="Times New Roman" w:eastAsia="Times New Roman" w:hAnsi="Times New Roman" w:cs="Times New Roman"/>
            <w:sz w:val="30"/>
            <w:szCs w:val="30"/>
            <w:lang w:eastAsia="ru-RU"/>
          </w:rPr>
          <w:t>http://ru.wikipedia.org/wiki/Франчайзинг</w:t>
        </w:r>
      </w:hyperlink>
    </w:p>
    <w:p w:rsidR="00D07D3D" w:rsidRPr="0057028A" w:rsidRDefault="00D07D3D" w:rsidP="002168F9">
      <w:pPr>
        <w:spacing w:before="240"/>
        <w:rPr>
          <w:rFonts w:ascii="Times New Roman" w:hAnsi="Times New Roman" w:cs="Times New Roman"/>
          <w:sz w:val="30"/>
          <w:szCs w:val="30"/>
        </w:rPr>
      </w:pPr>
    </w:p>
    <w:p w:rsidR="00CE475C" w:rsidRPr="00285428" w:rsidRDefault="00C51400" w:rsidP="002168F9">
      <w:pPr>
        <w:spacing w:before="240"/>
        <w:rPr>
          <w:rFonts w:ascii="Times New Roman" w:hAnsi="Times New Roman" w:cs="Times New Roman"/>
          <w:sz w:val="30"/>
          <w:szCs w:val="30"/>
        </w:rPr>
      </w:pPr>
      <w:r w:rsidRPr="00C51400">
        <w:rPr>
          <w:rFonts w:ascii="Times New Roman" w:hAnsi="Times New Roman" w:cs="Times New Roman"/>
          <w:sz w:val="30"/>
          <w:szCs w:val="30"/>
        </w:rPr>
        <w:t>[12]</w:t>
      </w:r>
      <w:hyperlink r:id="rId12" w:history="1">
        <w:r w:rsidRPr="00285428">
          <w:rPr>
            <w:rStyle w:val="ac"/>
            <w:rFonts w:ascii="Times New Roman" w:hAnsi="Times New Roman" w:cs="Times New Roman"/>
            <w:sz w:val="30"/>
            <w:szCs w:val="30"/>
          </w:rPr>
          <w:t xml:space="preserve"> </w:t>
        </w:r>
        <w:r w:rsidRPr="00285428">
          <w:rPr>
            <w:rStyle w:val="ac"/>
            <w:rFonts w:ascii="Times New Roman" w:hAnsi="Times New Roman" w:cs="Times New Roman"/>
            <w:sz w:val="30"/>
            <w:szCs w:val="30"/>
            <w:lang w:val="en-US"/>
          </w:rPr>
          <w:t>http</w:t>
        </w:r>
        <w:r w:rsidRPr="00285428">
          <w:rPr>
            <w:rStyle w:val="ac"/>
            <w:rFonts w:ascii="Times New Roman" w:hAnsi="Times New Roman" w:cs="Times New Roman"/>
            <w:sz w:val="30"/>
            <w:szCs w:val="30"/>
          </w:rPr>
          <w:t>://</w:t>
        </w:r>
        <w:r w:rsidRPr="00285428">
          <w:rPr>
            <w:rStyle w:val="ac"/>
            <w:rFonts w:ascii="Times New Roman" w:hAnsi="Times New Roman" w:cs="Times New Roman"/>
            <w:sz w:val="30"/>
            <w:szCs w:val="30"/>
            <w:lang w:val="en-US"/>
          </w:rPr>
          <w:t>www</w:t>
        </w:r>
        <w:r w:rsidRPr="00285428">
          <w:rPr>
            <w:rStyle w:val="ac"/>
            <w:rFonts w:ascii="Times New Roman" w:hAnsi="Times New Roman" w:cs="Times New Roman"/>
            <w:sz w:val="30"/>
            <w:szCs w:val="30"/>
          </w:rPr>
          <w:t>.</w:t>
        </w:r>
        <w:r w:rsidRPr="00285428">
          <w:rPr>
            <w:rStyle w:val="ac"/>
            <w:rFonts w:ascii="Times New Roman" w:hAnsi="Times New Roman" w:cs="Times New Roman"/>
            <w:sz w:val="30"/>
            <w:szCs w:val="30"/>
            <w:lang w:val="en-US"/>
          </w:rPr>
          <w:t>openbusiness</w:t>
        </w:r>
        <w:r w:rsidRPr="00285428">
          <w:rPr>
            <w:rStyle w:val="ac"/>
            <w:rFonts w:ascii="Times New Roman" w:hAnsi="Times New Roman" w:cs="Times New Roman"/>
            <w:sz w:val="30"/>
            <w:szCs w:val="30"/>
          </w:rPr>
          <w:t>.</w:t>
        </w:r>
        <w:r w:rsidRPr="00285428">
          <w:rPr>
            <w:rStyle w:val="ac"/>
            <w:rFonts w:ascii="Times New Roman" w:hAnsi="Times New Roman" w:cs="Times New Roman"/>
            <w:sz w:val="30"/>
            <w:szCs w:val="30"/>
            <w:lang w:val="en-US"/>
          </w:rPr>
          <w:t>ru</w:t>
        </w:r>
        <w:r w:rsidRPr="00285428">
          <w:rPr>
            <w:rStyle w:val="ac"/>
            <w:rFonts w:ascii="Times New Roman" w:hAnsi="Times New Roman" w:cs="Times New Roman"/>
            <w:sz w:val="30"/>
            <w:szCs w:val="30"/>
          </w:rPr>
          <w:t>/</w:t>
        </w:r>
        <w:r w:rsidRPr="00285428">
          <w:rPr>
            <w:rStyle w:val="ac"/>
            <w:rFonts w:ascii="Times New Roman" w:hAnsi="Times New Roman" w:cs="Times New Roman"/>
            <w:sz w:val="30"/>
            <w:szCs w:val="30"/>
            <w:lang w:val="en-US"/>
          </w:rPr>
          <w:t>news</w:t>
        </w:r>
        <w:r w:rsidRPr="00285428">
          <w:rPr>
            <w:rStyle w:val="ac"/>
            <w:rFonts w:ascii="Times New Roman" w:hAnsi="Times New Roman" w:cs="Times New Roman"/>
            <w:sz w:val="30"/>
            <w:szCs w:val="30"/>
          </w:rPr>
          <w:t>/10-</w:t>
        </w:r>
        <w:r w:rsidRPr="00285428">
          <w:rPr>
            <w:rStyle w:val="ac"/>
            <w:rFonts w:ascii="Times New Roman" w:hAnsi="Times New Roman" w:cs="Times New Roman"/>
            <w:sz w:val="30"/>
            <w:szCs w:val="30"/>
            <w:lang w:val="en-US"/>
          </w:rPr>
          <w:t>dekabrya</w:t>
        </w:r>
        <w:r w:rsidRPr="00285428">
          <w:rPr>
            <w:rStyle w:val="ac"/>
            <w:rFonts w:ascii="Times New Roman" w:hAnsi="Times New Roman" w:cs="Times New Roman"/>
            <w:sz w:val="30"/>
            <w:szCs w:val="30"/>
          </w:rPr>
          <w:t>-</w:t>
        </w:r>
        <w:r w:rsidRPr="00285428">
          <w:rPr>
            <w:rStyle w:val="ac"/>
            <w:rFonts w:ascii="Times New Roman" w:hAnsi="Times New Roman" w:cs="Times New Roman"/>
            <w:sz w:val="30"/>
            <w:szCs w:val="30"/>
            <w:lang w:val="en-US"/>
          </w:rPr>
          <w:t>v</w:t>
        </w:r>
        <w:r w:rsidRPr="00285428">
          <w:rPr>
            <w:rStyle w:val="ac"/>
            <w:rFonts w:ascii="Times New Roman" w:hAnsi="Times New Roman" w:cs="Times New Roman"/>
            <w:sz w:val="30"/>
            <w:szCs w:val="30"/>
          </w:rPr>
          <w:t>-</w:t>
        </w:r>
        <w:r w:rsidRPr="00285428">
          <w:rPr>
            <w:rStyle w:val="ac"/>
            <w:rFonts w:ascii="Times New Roman" w:hAnsi="Times New Roman" w:cs="Times New Roman"/>
            <w:sz w:val="30"/>
            <w:szCs w:val="30"/>
            <w:lang w:val="en-US"/>
          </w:rPr>
          <w:t>moskve</w:t>
        </w:r>
        <w:r w:rsidRPr="00285428">
          <w:rPr>
            <w:rStyle w:val="ac"/>
            <w:rFonts w:ascii="Times New Roman" w:hAnsi="Times New Roman" w:cs="Times New Roman"/>
            <w:sz w:val="30"/>
            <w:szCs w:val="30"/>
          </w:rPr>
          <w:t>-</w:t>
        </w:r>
        <w:r w:rsidRPr="00285428">
          <w:rPr>
            <w:rStyle w:val="ac"/>
            <w:rFonts w:ascii="Times New Roman" w:hAnsi="Times New Roman" w:cs="Times New Roman"/>
            <w:sz w:val="30"/>
            <w:szCs w:val="30"/>
            <w:lang w:val="en-US"/>
          </w:rPr>
          <w:t>sostoyalas</w:t>
        </w:r>
        <w:r w:rsidRPr="00285428">
          <w:rPr>
            <w:rStyle w:val="ac"/>
            <w:rFonts w:ascii="Times New Roman" w:hAnsi="Times New Roman" w:cs="Times New Roman"/>
            <w:sz w:val="30"/>
            <w:szCs w:val="30"/>
          </w:rPr>
          <w:t>-</w:t>
        </w:r>
        <w:r w:rsidRPr="00285428">
          <w:rPr>
            <w:rStyle w:val="ac"/>
            <w:rFonts w:ascii="Times New Roman" w:hAnsi="Times New Roman" w:cs="Times New Roman"/>
            <w:sz w:val="30"/>
            <w:szCs w:val="30"/>
            <w:lang w:val="en-US"/>
          </w:rPr>
          <w:t>konferentsiya</w:t>
        </w:r>
        <w:r w:rsidRPr="00285428">
          <w:rPr>
            <w:rStyle w:val="ac"/>
            <w:rFonts w:ascii="Times New Roman" w:hAnsi="Times New Roman" w:cs="Times New Roman"/>
            <w:sz w:val="30"/>
            <w:szCs w:val="30"/>
          </w:rPr>
          <w:t>-</w:t>
        </w:r>
        <w:r w:rsidRPr="00285428">
          <w:rPr>
            <w:rStyle w:val="ac"/>
            <w:rFonts w:ascii="Times New Roman" w:hAnsi="Times New Roman" w:cs="Times New Roman"/>
            <w:sz w:val="30"/>
            <w:szCs w:val="30"/>
            <w:lang w:val="en-US"/>
          </w:rPr>
          <w:t>itogi</w:t>
        </w:r>
        <w:r w:rsidRPr="00285428">
          <w:rPr>
            <w:rStyle w:val="ac"/>
            <w:rFonts w:ascii="Times New Roman" w:hAnsi="Times New Roman" w:cs="Times New Roman"/>
            <w:sz w:val="30"/>
            <w:szCs w:val="30"/>
          </w:rPr>
          <w:t>-</w:t>
        </w:r>
        <w:r w:rsidRPr="00285428">
          <w:rPr>
            <w:rStyle w:val="ac"/>
            <w:rFonts w:ascii="Times New Roman" w:hAnsi="Times New Roman" w:cs="Times New Roman"/>
            <w:sz w:val="30"/>
            <w:szCs w:val="30"/>
            <w:lang w:val="en-US"/>
          </w:rPr>
          <w:t>razvitiya</w:t>
        </w:r>
        <w:r w:rsidRPr="00285428">
          <w:rPr>
            <w:rStyle w:val="ac"/>
            <w:rFonts w:ascii="Times New Roman" w:hAnsi="Times New Roman" w:cs="Times New Roman"/>
            <w:sz w:val="30"/>
            <w:szCs w:val="30"/>
          </w:rPr>
          <w:t>-</w:t>
        </w:r>
        <w:r w:rsidRPr="00285428">
          <w:rPr>
            <w:rStyle w:val="ac"/>
            <w:rFonts w:ascii="Times New Roman" w:hAnsi="Times New Roman" w:cs="Times New Roman"/>
            <w:sz w:val="30"/>
            <w:szCs w:val="30"/>
            <w:lang w:val="en-US"/>
          </w:rPr>
          <w:t>franchayzinga</w:t>
        </w:r>
        <w:r w:rsidRPr="00285428">
          <w:rPr>
            <w:rStyle w:val="ac"/>
            <w:rFonts w:ascii="Times New Roman" w:hAnsi="Times New Roman" w:cs="Times New Roman"/>
            <w:sz w:val="30"/>
            <w:szCs w:val="30"/>
          </w:rPr>
          <w:t>-</w:t>
        </w:r>
        <w:r w:rsidRPr="00285428">
          <w:rPr>
            <w:rStyle w:val="ac"/>
            <w:rFonts w:ascii="Times New Roman" w:hAnsi="Times New Roman" w:cs="Times New Roman"/>
            <w:sz w:val="30"/>
            <w:szCs w:val="30"/>
            <w:lang w:val="en-US"/>
          </w:rPr>
          <w:t>v</w:t>
        </w:r>
        <w:r w:rsidRPr="00285428">
          <w:rPr>
            <w:rStyle w:val="ac"/>
            <w:rFonts w:ascii="Times New Roman" w:hAnsi="Times New Roman" w:cs="Times New Roman"/>
            <w:sz w:val="30"/>
            <w:szCs w:val="30"/>
          </w:rPr>
          <w:t>-</w:t>
        </w:r>
        <w:r w:rsidRPr="00285428">
          <w:rPr>
            <w:rStyle w:val="ac"/>
            <w:rFonts w:ascii="Times New Roman" w:hAnsi="Times New Roman" w:cs="Times New Roman"/>
            <w:sz w:val="30"/>
            <w:szCs w:val="30"/>
            <w:lang w:val="en-US"/>
          </w:rPr>
          <w:t>rossii</w:t>
        </w:r>
        <w:r w:rsidRPr="00285428">
          <w:rPr>
            <w:rStyle w:val="ac"/>
            <w:rFonts w:ascii="Times New Roman" w:hAnsi="Times New Roman" w:cs="Times New Roman"/>
            <w:sz w:val="30"/>
            <w:szCs w:val="30"/>
          </w:rPr>
          <w:t>-</w:t>
        </w:r>
        <w:r w:rsidRPr="00285428">
          <w:rPr>
            <w:rStyle w:val="ac"/>
            <w:rFonts w:ascii="Times New Roman" w:hAnsi="Times New Roman" w:cs="Times New Roman"/>
            <w:sz w:val="30"/>
            <w:szCs w:val="30"/>
            <w:lang w:val="en-US"/>
          </w:rPr>
          <w:t>v</w:t>
        </w:r>
        <w:r w:rsidRPr="00285428">
          <w:rPr>
            <w:rStyle w:val="ac"/>
            <w:rFonts w:ascii="Times New Roman" w:hAnsi="Times New Roman" w:cs="Times New Roman"/>
            <w:sz w:val="30"/>
            <w:szCs w:val="30"/>
          </w:rPr>
          <w:t>-2015-</w:t>
        </w:r>
        <w:r w:rsidRPr="00285428">
          <w:rPr>
            <w:rStyle w:val="ac"/>
            <w:rFonts w:ascii="Times New Roman" w:hAnsi="Times New Roman" w:cs="Times New Roman"/>
            <w:sz w:val="30"/>
            <w:szCs w:val="30"/>
            <w:lang w:val="en-US"/>
          </w:rPr>
          <w:t>godu</w:t>
        </w:r>
        <w:r w:rsidRPr="00285428">
          <w:rPr>
            <w:rStyle w:val="ac"/>
            <w:rFonts w:ascii="Times New Roman" w:hAnsi="Times New Roman" w:cs="Times New Roman"/>
            <w:sz w:val="30"/>
            <w:szCs w:val="30"/>
          </w:rPr>
          <w:t>-</w:t>
        </w:r>
        <w:r w:rsidRPr="00285428">
          <w:rPr>
            <w:rStyle w:val="ac"/>
            <w:rFonts w:ascii="Times New Roman" w:hAnsi="Times New Roman" w:cs="Times New Roman"/>
            <w:sz w:val="30"/>
            <w:szCs w:val="30"/>
            <w:lang w:val="en-US"/>
          </w:rPr>
          <w:t>ten</w:t>
        </w:r>
        <w:r w:rsidRPr="00285428">
          <w:rPr>
            <w:rStyle w:val="ac"/>
            <w:rFonts w:ascii="Times New Roman" w:hAnsi="Times New Roman" w:cs="Times New Roman"/>
            <w:sz w:val="30"/>
            <w:szCs w:val="30"/>
          </w:rPr>
          <w:t>/</w:t>
        </w:r>
      </w:hyperlink>
    </w:p>
    <w:p w:rsidR="008076BD" w:rsidRPr="00285428" w:rsidRDefault="00C51400" w:rsidP="002168F9">
      <w:pPr>
        <w:spacing w:before="240"/>
        <w:rPr>
          <w:rFonts w:ascii="Times New Roman" w:hAnsi="Times New Roman" w:cs="Times New Roman"/>
          <w:sz w:val="30"/>
          <w:szCs w:val="30"/>
        </w:rPr>
      </w:pPr>
      <w:r w:rsidRPr="00285428">
        <w:rPr>
          <w:rFonts w:ascii="Times New Roman" w:hAnsi="Times New Roman" w:cs="Times New Roman"/>
          <w:sz w:val="30"/>
          <w:szCs w:val="30"/>
        </w:rPr>
        <w:t>[13</w:t>
      </w:r>
      <w:r w:rsidR="00F773DB" w:rsidRPr="00285428">
        <w:rPr>
          <w:rFonts w:ascii="Times New Roman" w:hAnsi="Times New Roman" w:cs="Times New Roman"/>
          <w:sz w:val="30"/>
          <w:szCs w:val="30"/>
        </w:rPr>
        <w:t xml:space="preserve">] </w:t>
      </w:r>
      <w:hyperlink r:id="rId13" w:history="1">
        <w:r w:rsidR="00F773DB" w:rsidRPr="00285428">
          <w:rPr>
            <w:rStyle w:val="ac"/>
            <w:rFonts w:ascii="Times New Roman" w:hAnsi="Times New Roman" w:cs="Times New Roman"/>
            <w:sz w:val="30"/>
            <w:szCs w:val="30"/>
            <w:lang w:val="en-US"/>
          </w:rPr>
          <w:t>http</w:t>
        </w:r>
        <w:r w:rsidR="00F773DB" w:rsidRPr="00285428">
          <w:rPr>
            <w:rStyle w:val="ac"/>
            <w:rFonts w:ascii="Times New Roman" w:hAnsi="Times New Roman" w:cs="Times New Roman"/>
            <w:sz w:val="30"/>
            <w:szCs w:val="30"/>
          </w:rPr>
          <w:t>://</w:t>
        </w:r>
        <w:r w:rsidR="00F773DB" w:rsidRPr="00285428">
          <w:rPr>
            <w:rStyle w:val="ac"/>
            <w:rFonts w:ascii="Times New Roman" w:hAnsi="Times New Roman" w:cs="Times New Roman"/>
            <w:sz w:val="30"/>
            <w:szCs w:val="30"/>
            <w:lang w:val="en-US"/>
          </w:rPr>
          <w:t>www</w:t>
        </w:r>
        <w:r w:rsidR="00F773DB" w:rsidRPr="00285428">
          <w:rPr>
            <w:rStyle w:val="ac"/>
            <w:rFonts w:ascii="Times New Roman" w:hAnsi="Times New Roman" w:cs="Times New Roman"/>
            <w:sz w:val="30"/>
            <w:szCs w:val="30"/>
          </w:rPr>
          <w:t>.</w:t>
        </w:r>
        <w:r w:rsidR="00F773DB" w:rsidRPr="00285428">
          <w:rPr>
            <w:rStyle w:val="ac"/>
            <w:rFonts w:ascii="Times New Roman" w:hAnsi="Times New Roman" w:cs="Times New Roman"/>
            <w:sz w:val="30"/>
            <w:szCs w:val="30"/>
            <w:lang w:val="en-US"/>
          </w:rPr>
          <w:t>gk</w:t>
        </w:r>
        <w:r w:rsidR="00F773DB" w:rsidRPr="00285428">
          <w:rPr>
            <w:rStyle w:val="ac"/>
            <w:rFonts w:ascii="Times New Roman" w:hAnsi="Times New Roman" w:cs="Times New Roman"/>
            <w:sz w:val="30"/>
            <w:szCs w:val="30"/>
          </w:rPr>
          <w:t>-</w:t>
        </w:r>
        <w:r w:rsidR="00F773DB" w:rsidRPr="00285428">
          <w:rPr>
            <w:rStyle w:val="ac"/>
            <w:rFonts w:ascii="Times New Roman" w:hAnsi="Times New Roman" w:cs="Times New Roman"/>
            <w:sz w:val="30"/>
            <w:szCs w:val="30"/>
            <w:lang w:val="en-US"/>
          </w:rPr>
          <w:t>rf</w:t>
        </w:r>
        <w:r w:rsidR="00F773DB" w:rsidRPr="00285428">
          <w:rPr>
            <w:rStyle w:val="ac"/>
            <w:rFonts w:ascii="Times New Roman" w:hAnsi="Times New Roman" w:cs="Times New Roman"/>
            <w:sz w:val="30"/>
            <w:szCs w:val="30"/>
          </w:rPr>
          <w:t>.</w:t>
        </w:r>
        <w:r w:rsidR="00F773DB" w:rsidRPr="00285428">
          <w:rPr>
            <w:rStyle w:val="ac"/>
            <w:rFonts w:ascii="Times New Roman" w:hAnsi="Times New Roman" w:cs="Times New Roman"/>
            <w:sz w:val="30"/>
            <w:szCs w:val="30"/>
            <w:lang w:val="en-US"/>
          </w:rPr>
          <w:t>ru</w:t>
        </w:r>
        <w:r w:rsidR="00F773DB" w:rsidRPr="00285428">
          <w:rPr>
            <w:rStyle w:val="ac"/>
            <w:rFonts w:ascii="Times New Roman" w:hAnsi="Times New Roman" w:cs="Times New Roman"/>
            <w:sz w:val="30"/>
            <w:szCs w:val="30"/>
          </w:rPr>
          <w:t>/</w:t>
        </w:r>
      </w:hyperlink>
      <w:r w:rsidR="008076BD" w:rsidRPr="00285428">
        <w:rPr>
          <w:rFonts w:ascii="Times New Roman" w:hAnsi="Times New Roman" w:cs="Times New Roman"/>
        </w:rPr>
        <w:t xml:space="preserve">  </w:t>
      </w:r>
    </w:p>
    <w:p w:rsidR="009B2C3A" w:rsidRPr="00285428" w:rsidRDefault="00C51400" w:rsidP="002168F9">
      <w:pPr>
        <w:spacing w:before="240"/>
        <w:rPr>
          <w:rFonts w:ascii="Times New Roman" w:hAnsi="Times New Roman" w:cs="Times New Roman"/>
          <w:sz w:val="30"/>
          <w:szCs w:val="30"/>
        </w:rPr>
      </w:pPr>
      <w:r w:rsidRPr="00285428">
        <w:rPr>
          <w:rFonts w:ascii="Times New Roman" w:hAnsi="Times New Roman" w:cs="Times New Roman"/>
          <w:sz w:val="30"/>
          <w:szCs w:val="30"/>
        </w:rPr>
        <w:t>[14</w:t>
      </w:r>
      <w:r w:rsidR="008076BD" w:rsidRPr="00285428">
        <w:rPr>
          <w:rFonts w:ascii="Times New Roman" w:hAnsi="Times New Roman" w:cs="Times New Roman"/>
          <w:sz w:val="30"/>
          <w:szCs w:val="30"/>
        </w:rPr>
        <w:t xml:space="preserve">] </w:t>
      </w:r>
      <w:hyperlink r:id="rId14" w:history="1">
        <w:r w:rsidR="008076BD" w:rsidRPr="00285428">
          <w:rPr>
            <w:rStyle w:val="ac"/>
            <w:rFonts w:ascii="Times New Roman" w:hAnsi="Times New Roman" w:cs="Times New Roman"/>
            <w:sz w:val="30"/>
            <w:szCs w:val="30"/>
          </w:rPr>
          <w:t>http://www.buybrand.ru/market-reviews/7562/</w:t>
        </w:r>
      </w:hyperlink>
      <w:r w:rsidR="008076BD" w:rsidRPr="00285428">
        <w:rPr>
          <w:rFonts w:ascii="Times New Roman" w:hAnsi="Times New Roman" w:cs="Times New Roman"/>
          <w:sz w:val="30"/>
          <w:szCs w:val="30"/>
        </w:rPr>
        <w:t xml:space="preserve"> </w:t>
      </w:r>
    </w:p>
    <w:p w:rsidR="00D812F7" w:rsidRDefault="008076BD" w:rsidP="00D812F7">
      <w:pPr>
        <w:spacing w:before="240"/>
        <w:rPr>
          <w:rFonts w:ascii="Times New Roman" w:hAnsi="Times New Roman" w:cs="Times New Roman"/>
          <w:sz w:val="30"/>
          <w:szCs w:val="30"/>
        </w:rPr>
      </w:pPr>
      <w:r w:rsidRPr="00285428">
        <w:rPr>
          <w:rFonts w:ascii="Times New Roman" w:hAnsi="Times New Roman" w:cs="Times New Roman"/>
          <w:sz w:val="30"/>
          <w:szCs w:val="30"/>
        </w:rPr>
        <w:t xml:space="preserve"> </w:t>
      </w:r>
      <w:r w:rsidR="00C51400" w:rsidRPr="00285428">
        <w:rPr>
          <w:rFonts w:ascii="Times New Roman" w:hAnsi="Times New Roman" w:cs="Times New Roman"/>
          <w:sz w:val="30"/>
          <w:szCs w:val="30"/>
        </w:rPr>
        <w:t>[15</w:t>
      </w:r>
      <w:r w:rsidR="005F2FEE" w:rsidRPr="00285428">
        <w:rPr>
          <w:rFonts w:ascii="Times New Roman" w:hAnsi="Times New Roman" w:cs="Times New Roman"/>
          <w:sz w:val="30"/>
          <w:szCs w:val="30"/>
        </w:rPr>
        <w:t xml:space="preserve">] </w:t>
      </w:r>
      <w:hyperlink r:id="rId15" w:history="1">
        <w:r w:rsidR="005F2FEE" w:rsidRPr="00285428">
          <w:rPr>
            <w:rStyle w:val="ac"/>
            <w:rFonts w:ascii="Times New Roman" w:hAnsi="Times New Roman" w:cs="Times New Roman"/>
            <w:sz w:val="30"/>
            <w:szCs w:val="30"/>
          </w:rPr>
          <w:t>www.rarf.ru</w:t>
        </w:r>
      </w:hyperlink>
    </w:p>
    <w:p w:rsidR="00D812F7" w:rsidRPr="00D812F7" w:rsidRDefault="00C51400" w:rsidP="00D812F7">
      <w:pPr>
        <w:spacing w:before="240"/>
        <w:rPr>
          <w:rFonts w:ascii="Times New Roman" w:hAnsi="Times New Roman" w:cs="Times New Roman"/>
          <w:sz w:val="30"/>
          <w:szCs w:val="30"/>
        </w:rPr>
      </w:pPr>
      <w:r w:rsidRPr="00285428">
        <w:rPr>
          <w:rFonts w:ascii="Times New Roman" w:hAnsi="Times New Roman" w:cs="Times New Roman"/>
          <w:sz w:val="30"/>
          <w:szCs w:val="30"/>
        </w:rPr>
        <w:t xml:space="preserve">[16] </w:t>
      </w:r>
      <w:r w:rsidR="0016424F" w:rsidRPr="00285428">
        <w:rPr>
          <w:rFonts w:ascii="Times New Roman" w:hAnsi="Times New Roman" w:cs="Times New Roman"/>
          <w:sz w:val="30"/>
          <w:szCs w:val="30"/>
        </w:rPr>
        <w:t xml:space="preserve"> </w:t>
      </w:r>
      <w:hyperlink r:id="rId16" w:history="1">
        <w:r w:rsidR="00D812F7" w:rsidRPr="004146FD">
          <w:rPr>
            <w:rStyle w:val="ac"/>
            <w:rFonts w:ascii="Times New Roman" w:hAnsi="Times New Roman" w:cs="Times New Roman"/>
            <w:sz w:val="30"/>
            <w:szCs w:val="30"/>
            <w:shd w:val="clear" w:color="auto" w:fill="FFFFFF"/>
          </w:rPr>
          <w:t>http://franchobzor.ru/stati/134-perspektivy-razvitiya-franchajzinga-v-rossii</w:t>
        </w:r>
      </w:hyperlink>
    </w:p>
    <w:p w:rsidR="00285428" w:rsidRDefault="00C51400" w:rsidP="00285428">
      <w:pPr>
        <w:spacing w:after="0" w:line="240" w:lineRule="auto"/>
        <w:rPr>
          <w:rFonts w:ascii="Times New Roman" w:hAnsi="Times New Roman" w:cs="Times New Roman"/>
          <w:color w:val="000000"/>
          <w:sz w:val="30"/>
          <w:szCs w:val="30"/>
          <w:shd w:val="clear" w:color="auto" w:fill="FFFFFF"/>
        </w:rPr>
      </w:pPr>
      <w:r w:rsidRPr="00285428">
        <w:rPr>
          <w:rFonts w:ascii="Times New Roman" w:hAnsi="Times New Roman" w:cs="Times New Roman"/>
          <w:sz w:val="30"/>
          <w:szCs w:val="30"/>
        </w:rPr>
        <w:t>[17</w:t>
      </w:r>
      <w:r w:rsidR="00285428" w:rsidRPr="00285428">
        <w:rPr>
          <w:rFonts w:ascii="Times New Roman" w:hAnsi="Times New Roman" w:cs="Times New Roman"/>
          <w:sz w:val="30"/>
          <w:szCs w:val="30"/>
        </w:rPr>
        <w:t>]</w:t>
      </w:r>
      <w:r w:rsidR="00285428" w:rsidRPr="00285428">
        <w:rPr>
          <w:rFonts w:ascii="Times New Roman" w:hAnsi="Times New Roman" w:cs="Times New Roman"/>
          <w:color w:val="000000"/>
          <w:sz w:val="30"/>
          <w:szCs w:val="30"/>
          <w:shd w:val="clear" w:color="auto" w:fill="FFFFFF"/>
        </w:rPr>
        <w:t xml:space="preserve"> </w:t>
      </w:r>
      <w:hyperlink r:id="rId17" w:history="1">
        <w:r w:rsidR="00285428" w:rsidRPr="004146FD">
          <w:rPr>
            <w:rStyle w:val="ac"/>
            <w:rFonts w:ascii="Times New Roman" w:hAnsi="Times New Roman" w:cs="Times New Roman"/>
            <w:sz w:val="30"/>
            <w:szCs w:val="30"/>
            <w:shd w:val="clear" w:color="auto" w:fill="FFFFFF"/>
            <w:lang w:val="en-US"/>
          </w:rPr>
          <w:t>http</w:t>
        </w:r>
        <w:r w:rsidR="00285428" w:rsidRPr="00285428">
          <w:rPr>
            <w:rStyle w:val="ac"/>
            <w:rFonts w:ascii="Times New Roman" w:hAnsi="Times New Roman" w:cs="Times New Roman"/>
            <w:sz w:val="30"/>
            <w:szCs w:val="30"/>
            <w:shd w:val="clear" w:color="auto" w:fill="FFFFFF"/>
          </w:rPr>
          <w:t>://</w:t>
        </w:r>
        <w:r w:rsidR="00285428" w:rsidRPr="004146FD">
          <w:rPr>
            <w:rStyle w:val="ac"/>
            <w:rFonts w:ascii="Times New Roman" w:hAnsi="Times New Roman" w:cs="Times New Roman"/>
            <w:sz w:val="30"/>
            <w:szCs w:val="30"/>
            <w:shd w:val="clear" w:color="auto" w:fill="FFFFFF"/>
            <w:lang w:val="en-US"/>
          </w:rPr>
          <w:t>www</w:t>
        </w:r>
        <w:r w:rsidR="00285428" w:rsidRPr="00285428">
          <w:rPr>
            <w:rStyle w:val="ac"/>
            <w:rFonts w:ascii="Times New Roman" w:hAnsi="Times New Roman" w:cs="Times New Roman"/>
            <w:sz w:val="30"/>
            <w:szCs w:val="30"/>
            <w:shd w:val="clear" w:color="auto" w:fill="FFFFFF"/>
          </w:rPr>
          <w:t>.</w:t>
        </w:r>
        <w:r w:rsidR="00285428" w:rsidRPr="004146FD">
          <w:rPr>
            <w:rStyle w:val="ac"/>
            <w:rFonts w:ascii="Times New Roman" w:hAnsi="Times New Roman" w:cs="Times New Roman"/>
            <w:sz w:val="30"/>
            <w:szCs w:val="30"/>
            <w:shd w:val="clear" w:color="auto" w:fill="FFFFFF"/>
            <w:lang w:val="en-US"/>
          </w:rPr>
          <w:t>kommersant</w:t>
        </w:r>
        <w:r w:rsidR="00285428" w:rsidRPr="00285428">
          <w:rPr>
            <w:rStyle w:val="ac"/>
            <w:rFonts w:ascii="Times New Roman" w:hAnsi="Times New Roman" w:cs="Times New Roman"/>
            <w:sz w:val="30"/>
            <w:szCs w:val="30"/>
            <w:shd w:val="clear" w:color="auto" w:fill="FFFFFF"/>
          </w:rPr>
          <w:t>.</w:t>
        </w:r>
        <w:r w:rsidR="00285428" w:rsidRPr="004146FD">
          <w:rPr>
            <w:rStyle w:val="ac"/>
            <w:rFonts w:ascii="Times New Roman" w:hAnsi="Times New Roman" w:cs="Times New Roman"/>
            <w:sz w:val="30"/>
            <w:szCs w:val="30"/>
            <w:shd w:val="clear" w:color="auto" w:fill="FFFFFF"/>
            <w:lang w:val="en-US"/>
          </w:rPr>
          <w:t>ru</w:t>
        </w:r>
      </w:hyperlink>
    </w:p>
    <w:p w:rsidR="00285428" w:rsidRDefault="00285428" w:rsidP="00285428">
      <w:pPr>
        <w:spacing w:after="0" w:line="240" w:lineRule="auto"/>
        <w:rPr>
          <w:rFonts w:ascii="Times New Roman" w:hAnsi="Times New Roman" w:cs="Times New Roman"/>
          <w:color w:val="000000"/>
          <w:sz w:val="30"/>
          <w:szCs w:val="30"/>
          <w:shd w:val="clear" w:color="auto" w:fill="FFFFFF"/>
        </w:rPr>
      </w:pPr>
    </w:p>
    <w:p w:rsidR="00285428" w:rsidRPr="00285428" w:rsidRDefault="00285428" w:rsidP="00285428">
      <w:pPr>
        <w:spacing w:after="0" w:line="240" w:lineRule="auto"/>
        <w:rPr>
          <w:rFonts w:ascii="Times New Roman" w:hAnsi="Times New Roman" w:cs="Times New Roman"/>
          <w:color w:val="000000"/>
          <w:sz w:val="30"/>
          <w:szCs w:val="30"/>
          <w:shd w:val="clear" w:color="auto" w:fill="FFFFFF"/>
        </w:rPr>
      </w:pPr>
    </w:p>
    <w:p w:rsidR="00285428" w:rsidRPr="00285428" w:rsidRDefault="00285428" w:rsidP="00285428">
      <w:pPr>
        <w:spacing w:after="0" w:line="240" w:lineRule="auto"/>
        <w:rPr>
          <w:rFonts w:ascii="Times New Roman" w:hAnsi="Times New Roman" w:cs="Times New Roman"/>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C51400" w:rsidRPr="00285428" w:rsidRDefault="00C51400" w:rsidP="009B2C3A">
      <w:pPr>
        <w:spacing w:after="0" w:line="240" w:lineRule="auto"/>
        <w:rPr>
          <w:rFonts w:ascii="Times New Roman" w:hAnsi="Times New Roman" w:cs="Times New Roman"/>
          <w:b/>
          <w:color w:val="000000"/>
          <w:sz w:val="30"/>
          <w:szCs w:val="30"/>
          <w:shd w:val="clear" w:color="auto" w:fill="FFFFFF"/>
        </w:rPr>
      </w:pPr>
    </w:p>
    <w:p w:rsidR="009B2C3A" w:rsidRDefault="00F14F4B" w:rsidP="009B2C3A">
      <w:pPr>
        <w:spacing w:after="0" w:line="240" w:lineRule="auto"/>
        <w:rPr>
          <w:rFonts w:ascii="Times New Roman" w:eastAsia="Times New Roman" w:hAnsi="Times New Roman" w:cs="Times New Roman"/>
          <w:b/>
          <w:sz w:val="30"/>
          <w:szCs w:val="30"/>
          <w:lang w:eastAsia="ru-RU"/>
        </w:rPr>
      </w:pPr>
      <w:r w:rsidRPr="00285428">
        <w:rPr>
          <w:rFonts w:ascii="Times New Roman" w:hAnsi="Times New Roman" w:cs="Times New Roman"/>
          <w:b/>
          <w:color w:val="000000"/>
          <w:sz w:val="30"/>
          <w:szCs w:val="30"/>
          <w:shd w:val="clear" w:color="auto" w:fill="FFFFFF"/>
        </w:rPr>
        <w:t xml:space="preserve"> </w:t>
      </w:r>
      <w:r w:rsidR="002168F9" w:rsidRPr="00FD07E3">
        <w:rPr>
          <w:rFonts w:ascii="Times New Roman" w:hAnsi="Times New Roman" w:cs="Times New Roman"/>
          <w:b/>
          <w:color w:val="000000"/>
          <w:sz w:val="30"/>
          <w:szCs w:val="30"/>
          <w:shd w:val="clear" w:color="auto" w:fill="FFFFFF"/>
        </w:rPr>
        <w:t>Приложение</w:t>
      </w:r>
      <w:r w:rsidR="000C6DDB">
        <w:rPr>
          <w:rFonts w:ascii="Times New Roman" w:hAnsi="Times New Roman" w:cs="Times New Roman"/>
          <w:b/>
          <w:color w:val="000000"/>
          <w:sz w:val="30"/>
          <w:szCs w:val="30"/>
          <w:shd w:val="clear" w:color="auto" w:fill="FFFFFF"/>
        </w:rPr>
        <w:t>1</w:t>
      </w:r>
      <w:r w:rsidR="002168F9">
        <w:rPr>
          <w:rFonts w:ascii="Times New Roman" w:hAnsi="Times New Roman" w:cs="Times New Roman"/>
          <w:b/>
          <w:color w:val="000000"/>
          <w:sz w:val="30"/>
          <w:szCs w:val="30"/>
          <w:shd w:val="clear" w:color="auto" w:fill="FFFFFF"/>
        </w:rPr>
        <w:br/>
      </w:r>
    </w:p>
    <w:p w:rsidR="00F14F4B" w:rsidRDefault="009B2C3A" w:rsidP="00F14F4B">
      <w:pPr>
        <w:spacing w:before="240"/>
        <w:rPr>
          <w:rFonts w:ascii="Times New Roman" w:hAnsi="Times New Roman" w:cs="Times New Roman"/>
          <w:b/>
          <w:color w:val="000000"/>
          <w:sz w:val="30"/>
          <w:szCs w:val="30"/>
        </w:rPr>
      </w:pPr>
      <w:r w:rsidRPr="009B2C3A">
        <w:rPr>
          <w:rFonts w:ascii="Times New Roman" w:eastAsia="Times New Roman" w:hAnsi="Times New Roman" w:cs="Times New Roman"/>
          <w:b/>
          <w:sz w:val="30"/>
          <w:szCs w:val="30"/>
          <w:lang w:eastAsia="ru-RU"/>
        </w:rPr>
        <w:t>Гражданский Кодекс РФ</w:t>
      </w:r>
      <w:r w:rsidR="00F14F4B" w:rsidRPr="00F14F4B">
        <w:rPr>
          <w:rFonts w:ascii="Times New Roman" w:hAnsi="Times New Roman" w:cs="Times New Roman"/>
          <w:b/>
          <w:color w:val="000000"/>
          <w:sz w:val="30"/>
          <w:szCs w:val="30"/>
        </w:rPr>
        <w:t xml:space="preserve"> </w:t>
      </w:r>
    </w:p>
    <w:p w:rsidR="00F14F4B" w:rsidRPr="002168F9" w:rsidRDefault="00F14F4B" w:rsidP="00F14F4B">
      <w:pPr>
        <w:spacing w:before="240"/>
        <w:rPr>
          <w:rFonts w:ascii="Times New Roman" w:hAnsi="Times New Roman" w:cs="Times New Roman"/>
          <w:color w:val="000000"/>
          <w:sz w:val="30"/>
          <w:szCs w:val="30"/>
        </w:rPr>
      </w:pPr>
      <w:r w:rsidRPr="009B2C3A">
        <w:rPr>
          <w:rFonts w:ascii="Times New Roman" w:hAnsi="Times New Roman" w:cs="Times New Roman"/>
          <w:b/>
          <w:color w:val="000000"/>
          <w:sz w:val="30"/>
          <w:szCs w:val="30"/>
        </w:rPr>
        <w:t>Статья 323.</w:t>
      </w:r>
      <w:r w:rsidRPr="002168F9">
        <w:rPr>
          <w:rFonts w:ascii="Times New Roman" w:hAnsi="Times New Roman" w:cs="Times New Roman"/>
          <w:color w:val="000000"/>
          <w:sz w:val="30"/>
          <w:szCs w:val="30"/>
        </w:rPr>
        <w:t xml:space="preserve"> Права кредитора при солидарной обязанности</w:t>
      </w:r>
    </w:p>
    <w:p w:rsidR="00F14F4B" w:rsidRDefault="00F14F4B" w:rsidP="00F14F4B">
      <w:pPr>
        <w:spacing w:before="240"/>
        <w:rPr>
          <w:rFonts w:ascii="Times New Roman" w:hAnsi="Times New Roman" w:cs="Times New Roman"/>
          <w:color w:val="000000"/>
          <w:sz w:val="30"/>
          <w:szCs w:val="30"/>
        </w:rPr>
      </w:pPr>
      <w:r w:rsidRPr="002168F9">
        <w:rPr>
          <w:rFonts w:ascii="Times New Roman" w:hAnsi="Times New Roman" w:cs="Times New Roman"/>
          <w:color w:val="000000"/>
          <w:sz w:val="30"/>
          <w:szCs w:val="30"/>
        </w:rPr>
        <w:t xml:space="preserve">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 </w:t>
      </w:r>
    </w:p>
    <w:p w:rsidR="00F14F4B" w:rsidRPr="002168F9" w:rsidRDefault="00F14F4B" w:rsidP="00F14F4B">
      <w:pPr>
        <w:spacing w:before="240"/>
        <w:rPr>
          <w:rFonts w:ascii="Times New Roman" w:hAnsi="Times New Roman" w:cs="Times New Roman"/>
          <w:color w:val="000000"/>
          <w:sz w:val="30"/>
          <w:szCs w:val="30"/>
        </w:rPr>
      </w:pPr>
      <w:r w:rsidRPr="002168F9">
        <w:rPr>
          <w:rFonts w:ascii="Times New Roman" w:hAnsi="Times New Roman" w:cs="Times New Roman"/>
          <w:color w:val="000000"/>
          <w:sz w:val="30"/>
          <w:szCs w:val="30"/>
        </w:rP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 Солидарные должники остаются обязанными до тех пор, пока обязательство не исполнено полностью.</w:t>
      </w:r>
    </w:p>
    <w:p w:rsidR="00F14F4B" w:rsidRDefault="00F14F4B" w:rsidP="00F14F4B">
      <w:pPr>
        <w:spacing w:before="240"/>
        <w:rPr>
          <w:rFonts w:ascii="Times New Roman" w:hAnsi="Times New Roman" w:cs="Times New Roman"/>
          <w:color w:val="000000"/>
          <w:sz w:val="30"/>
          <w:szCs w:val="30"/>
        </w:rPr>
      </w:pPr>
      <w:r w:rsidRPr="009B2C3A">
        <w:rPr>
          <w:rFonts w:ascii="Times New Roman" w:hAnsi="Times New Roman" w:cs="Times New Roman"/>
          <w:b/>
          <w:color w:val="000000"/>
          <w:sz w:val="30"/>
          <w:szCs w:val="30"/>
        </w:rPr>
        <w:t>Статья 399.</w:t>
      </w:r>
      <w:r w:rsidRPr="002168F9">
        <w:rPr>
          <w:rFonts w:ascii="Times New Roman" w:hAnsi="Times New Roman" w:cs="Times New Roman"/>
          <w:color w:val="000000"/>
          <w:sz w:val="30"/>
          <w:szCs w:val="30"/>
        </w:rPr>
        <w:t xml:space="preserve"> Субсидиарная ответственно</w:t>
      </w:r>
      <w:r>
        <w:rPr>
          <w:rFonts w:ascii="Times New Roman" w:hAnsi="Times New Roman" w:cs="Times New Roman"/>
          <w:color w:val="000000"/>
          <w:sz w:val="30"/>
          <w:szCs w:val="30"/>
        </w:rPr>
        <w:t>сть</w:t>
      </w:r>
      <w:r>
        <w:rPr>
          <w:rFonts w:ascii="Times New Roman" w:hAnsi="Times New Roman" w:cs="Times New Roman"/>
          <w:color w:val="000000"/>
          <w:sz w:val="30"/>
          <w:szCs w:val="30"/>
        </w:rPr>
        <w:br/>
      </w:r>
      <w:r w:rsidRPr="002168F9">
        <w:rPr>
          <w:rFonts w:ascii="Times New Roman" w:hAnsi="Times New Roman" w:cs="Times New Roman"/>
          <w:color w:val="000000"/>
          <w:sz w:val="30"/>
          <w:szCs w:val="30"/>
        </w:rPr>
        <w:t xml:space="preserve">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 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 </w:t>
      </w:r>
    </w:p>
    <w:p w:rsidR="00F14F4B" w:rsidRDefault="00F14F4B" w:rsidP="00F14F4B">
      <w:pPr>
        <w:spacing w:before="240"/>
        <w:rPr>
          <w:rFonts w:ascii="Times New Roman" w:hAnsi="Times New Roman" w:cs="Times New Roman"/>
          <w:color w:val="000000"/>
          <w:sz w:val="30"/>
          <w:szCs w:val="30"/>
        </w:rPr>
      </w:pPr>
      <w:r w:rsidRPr="002168F9">
        <w:rPr>
          <w:rFonts w:ascii="Times New Roman" w:hAnsi="Times New Roman" w:cs="Times New Roman"/>
          <w:color w:val="000000"/>
          <w:sz w:val="30"/>
          <w:szCs w:val="30"/>
        </w:rP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F14F4B" w:rsidRPr="002168F9" w:rsidRDefault="00F14F4B" w:rsidP="00F14F4B">
      <w:pPr>
        <w:spacing w:before="240"/>
        <w:rPr>
          <w:rFonts w:ascii="Times New Roman" w:hAnsi="Times New Roman" w:cs="Times New Roman"/>
          <w:color w:val="000000"/>
          <w:sz w:val="30"/>
          <w:szCs w:val="30"/>
        </w:rPr>
      </w:pPr>
      <w:r w:rsidRPr="002168F9">
        <w:rPr>
          <w:rFonts w:ascii="Times New Roman" w:hAnsi="Times New Roman" w:cs="Times New Roman"/>
          <w:color w:val="000000"/>
          <w:sz w:val="30"/>
          <w:szCs w:val="30"/>
        </w:rPr>
        <w:t xml:space="preserve"> 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9B2C3A" w:rsidRPr="009B2C3A" w:rsidRDefault="009B2C3A" w:rsidP="009B2C3A">
      <w:pPr>
        <w:spacing w:after="0" w:line="240" w:lineRule="auto"/>
        <w:rPr>
          <w:rFonts w:ascii="Times New Roman" w:eastAsia="Times New Roman" w:hAnsi="Times New Roman" w:cs="Times New Roman"/>
          <w:sz w:val="30"/>
          <w:szCs w:val="30"/>
          <w:lang w:eastAsia="ru-RU"/>
        </w:rPr>
      </w:pPr>
      <w:r w:rsidRPr="009B2C3A">
        <w:rPr>
          <w:rFonts w:ascii="Times New Roman" w:eastAsia="Times New Roman" w:hAnsi="Times New Roman" w:cs="Times New Roman"/>
          <w:b/>
          <w:sz w:val="30"/>
          <w:szCs w:val="30"/>
          <w:lang w:eastAsia="ru-RU"/>
        </w:rPr>
        <w:t>Статья 1027</w:t>
      </w:r>
      <w:r w:rsidRPr="009B2C3A">
        <w:rPr>
          <w:rFonts w:ascii="Times New Roman" w:eastAsia="Times New Roman" w:hAnsi="Times New Roman" w:cs="Times New Roman"/>
          <w:sz w:val="30"/>
          <w:szCs w:val="30"/>
          <w:lang w:eastAsia="ru-RU"/>
        </w:rPr>
        <w:t xml:space="preserve">. Договор коммерческой концессии </w:t>
      </w:r>
    </w:p>
    <w:p w:rsidR="009B2C3A" w:rsidRPr="009B2C3A" w:rsidRDefault="009B2C3A" w:rsidP="009B2C3A">
      <w:pPr>
        <w:spacing w:after="0" w:line="240" w:lineRule="auto"/>
        <w:rPr>
          <w:rFonts w:ascii="Times New Roman" w:eastAsia="Times New Roman" w:hAnsi="Times New Roman" w:cs="Times New Roman"/>
          <w:sz w:val="30"/>
          <w:szCs w:val="30"/>
          <w:lang w:eastAsia="ru-RU"/>
        </w:rPr>
      </w:pPr>
    </w:p>
    <w:p w:rsidR="009B2C3A" w:rsidRPr="009B2C3A" w:rsidRDefault="009B2C3A" w:rsidP="009B2C3A">
      <w:pPr>
        <w:spacing w:after="0" w:line="240" w:lineRule="auto"/>
        <w:rPr>
          <w:rFonts w:ascii="Times New Roman" w:eastAsia="Times New Roman" w:hAnsi="Times New Roman" w:cs="Times New Roman"/>
          <w:sz w:val="30"/>
          <w:szCs w:val="30"/>
          <w:lang w:eastAsia="ru-RU"/>
        </w:rPr>
      </w:pPr>
      <w:r w:rsidRPr="009B2C3A">
        <w:rPr>
          <w:rFonts w:ascii="Times New Roman" w:eastAsia="Times New Roman" w:hAnsi="Times New Roman" w:cs="Times New Roman"/>
          <w:sz w:val="30"/>
          <w:szCs w:val="30"/>
          <w:lang w:eastAsia="ru-RU"/>
        </w:rP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9B2C3A" w:rsidRPr="009B2C3A" w:rsidRDefault="009B2C3A" w:rsidP="009B2C3A">
      <w:pPr>
        <w:spacing w:after="0" w:line="240" w:lineRule="auto"/>
        <w:rPr>
          <w:rFonts w:ascii="Times New Roman" w:eastAsia="Times New Roman" w:hAnsi="Times New Roman" w:cs="Times New Roman"/>
          <w:sz w:val="30"/>
          <w:szCs w:val="30"/>
          <w:lang w:eastAsia="ru-RU"/>
        </w:rPr>
      </w:pPr>
      <w:r w:rsidRPr="009B2C3A">
        <w:rPr>
          <w:rFonts w:ascii="Times New Roman" w:eastAsia="Times New Roman" w:hAnsi="Times New Roman" w:cs="Times New Roman"/>
          <w:sz w:val="30"/>
          <w:szCs w:val="30"/>
          <w:lang w:eastAsia="ru-RU"/>
        </w:rPr>
        <w:t xml:space="preserve"> 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9B2C3A" w:rsidRPr="009B2C3A" w:rsidRDefault="009B2C3A" w:rsidP="009B2C3A">
      <w:pPr>
        <w:spacing w:after="0" w:line="240" w:lineRule="auto"/>
        <w:rPr>
          <w:rFonts w:ascii="Times New Roman" w:eastAsia="Times New Roman" w:hAnsi="Times New Roman" w:cs="Times New Roman"/>
          <w:sz w:val="30"/>
          <w:szCs w:val="30"/>
          <w:lang w:eastAsia="ru-RU"/>
        </w:rPr>
      </w:pPr>
      <w:r w:rsidRPr="009B2C3A">
        <w:rPr>
          <w:rFonts w:ascii="Times New Roman" w:eastAsia="Times New Roman" w:hAnsi="Times New Roman" w:cs="Times New Roman"/>
          <w:sz w:val="30"/>
          <w:szCs w:val="30"/>
          <w:lang w:eastAsia="ru-RU"/>
        </w:rPr>
        <w:t xml:space="preserve"> 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9B2C3A" w:rsidRDefault="009B2C3A" w:rsidP="009B2C3A">
      <w:pPr>
        <w:spacing w:before="240"/>
        <w:rPr>
          <w:rFonts w:ascii="Times New Roman" w:hAnsi="Times New Roman" w:cs="Times New Roman"/>
          <w:b/>
          <w:color w:val="000000"/>
          <w:sz w:val="30"/>
          <w:szCs w:val="30"/>
        </w:rPr>
      </w:pPr>
      <w:r w:rsidRPr="009B2C3A">
        <w:rPr>
          <w:rFonts w:ascii="Times New Roman" w:eastAsia="Times New Roman" w:hAnsi="Times New Roman" w:cs="Times New Roman"/>
          <w:sz w:val="30"/>
          <w:szCs w:val="30"/>
          <w:lang w:eastAsia="ru-RU"/>
        </w:rPr>
        <w:t xml:space="preserve"> 4. К договору коммерческой концессии соответственно применяются правила раздела VII настоящего Кодекса о лицензионном договоре, если это не противоречит положениям настоящей главы и существу договора коммерческой концессии.</w:t>
      </w:r>
      <w:r w:rsidRPr="009B2C3A">
        <w:rPr>
          <w:rFonts w:ascii="Times New Roman" w:eastAsia="Times New Roman" w:hAnsi="Times New Roman" w:cs="Times New Roman"/>
          <w:sz w:val="30"/>
          <w:szCs w:val="30"/>
          <w:lang w:eastAsia="ru-RU"/>
        </w:rPr>
        <w:br/>
      </w:r>
      <w:r w:rsidRPr="009B2C3A">
        <w:rPr>
          <w:rFonts w:ascii="Times New Roman" w:eastAsia="Times New Roman" w:hAnsi="Times New Roman" w:cs="Times New Roman"/>
          <w:sz w:val="30"/>
          <w:szCs w:val="30"/>
          <w:lang w:eastAsia="ru-RU"/>
        </w:rPr>
        <w:br/>
      </w:r>
      <w:r w:rsidR="002168F9" w:rsidRPr="009B2C3A">
        <w:rPr>
          <w:rFonts w:ascii="Times New Roman" w:hAnsi="Times New Roman" w:cs="Times New Roman"/>
          <w:b/>
          <w:color w:val="000000"/>
          <w:sz w:val="30"/>
          <w:szCs w:val="30"/>
        </w:rPr>
        <w:t>Статья 1028</w:t>
      </w:r>
      <w:r w:rsidR="002168F9" w:rsidRPr="00FD07E3">
        <w:rPr>
          <w:rFonts w:ascii="Times New Roman" w:hAnsi="Times New Roman" w:cs="Times New Roman"/>
          <w:color w:val="000000"/>
          <w:sz w:val="30"/>
          <w:szCs w:val="30"/>
        </w:rPr>
        <w:t>. Форма и регистрация договора коммерческой концессии</w:t>
      </w:r>
      <w:r w:rsidR="002168F9" w:rsidRPr="00FD07E3">
        <w:rPr>
          <w:rFonts w:ascii="Times New Roman" w:hAnsi="Times New Roman" w:cs="Times New Roman"/>
          <w:color w:val="000000"/>
          <w:sz w:val="30"/>
          <w:szCs w:val="30"/>
        </w:rPr>
        <w:br/>
        <w:t>1. Договор коммерческой концессии должен быть заключен в письменной форме. Несоблюдение письменной формы договора влечет его недействительность. Такой договор считается ничтожным.</w:t>
      </w:r>
      <w:r w:rsidR="002168F9" w:rsidRPr="00FD07E3">
        <w:rPr>
          <w:rFonts w:ascii="Times New Roman" w:hAnsi="Times New Roman" w:cs="Times New Roman"/>
          <w:color w:val="000000"/>
          <w:sz w:val="30"/>
          <w:szCs w:val="30"/>
        </w:rPr>
        <w:br/>
        <w:t xml:space="preserve"> 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r w:rsidR="002168F9">
        <w:rPr>
          <w:rFonts w:ascii="Times New Roman" w:hAnsi="Times New Roman" w:cs="Times New Roman"/>
          <w:color w:val="000000"/>
          <w:sz w:val="30"/>
          <w:szCs w:val="30"/>
        </w:rPr>
        <w:br/>
      </w:r>
    </w:p>
    <w:p w:rsidR="009B2C3A" w:rsidRPr="002168F9" w:rsidRDefault="009B2C3A" w:rsidP="009B2C3A">
      <w:pPr>
        <w:spacing w:before="240"/>
        <w:rPr>
          <w:rFonts w:ascii="Times New Roman" w:hAnsi="Times New Roman" w:cs="Times New Roman"/>
          <w:color w:val="000000"/>
          <w:sz w:val="30"/>
          <w:szCs w:val="30"/>
        </w:rPr>
      </w:pPr>
      <w:r w:rsidRPr="009B2C3A">
        <w:rPr>
          <w:rFonts w:ascii="Times New Roman" w:hAnsi="Times New Roman" w:cs="Times New Roman"/>
          <w:b/>
          <w:color w:val="000000"/>
          <w:sz w:val="30"/>
          <w:szCs w:val="30"/>
        </w:rPr>
        <w:t>Статья 1030</w:t>
      </w:r>
      <w:r w:rsidRPr="002168F9">
        <w:rPr>
          <w:rFonts w:ascii="Times New Roman" w:hAnsi="Times New Roman" w:cs="Times New Roman"/>
          <w:color w:val="000000"/>
          <w:sz w:val="30"/>
          <w:szCs w:val="30"/>
        </w:rPr>
        <w:t>. Вознаграждение по договору коммерческой концессии</w:t>
      </w:r>
    </w:p>
    <w:p w:rsidR="009B2C3A" w:rsidRPr="002168F9" w:rsidRDefault="009B2C3A" w:rsidP="009B2C3A">
      <w:pPr>
        <w:spacing w:before="240"/>
        <w:rPr>
          <w:rFonts w:ascii="Times New Roman" w:hAnsi="Times New Roman" w:cs="Times New Roman"/>
          <w:color w:val="000000"/>
          <w:sz w:val="30"/>
          <w:szCs w:val="30"/>
        </w:rPr>
      </w:pPr>
      <w:r w:rsidRPr="002168F9">
        <w:rPr>
          <w:rFonts w:ascii="Times New Roman" w:hAnsi="Times New Roman" w:cs="Times New Roman"/>
          <w:color w:val="000000"/>
          <w:sz w:val="30"/>
          <w:szCs w:val="30"/>
        </w:rP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F14F4B" w:rsidRDefault="002168F9" w:rsidP="002168F9">
      <w:pPr>
        <w:spacing w:before="240"/>
        <w:rPr>
          <w:rFonts w:ascii="Times New Roman" w:hAnsi="Times New Roman" w:cs="Times New Roman"/>
          <w:b/>
          <w:color w:val="000000"/>
          <w:sz w:val="30"/>
          <w:szCs w:val="30"/>
        </w:rPr>
      </w:pPr>
      <w:r w:rsidRPr="009B2C3A">
        <w:rPr>
          <w:rFonts w:ascii="Times New Roman" w:hAnsi="Times New Roman" w:cs="Times New Roman"/>
          <w:b/>
          <w:color w:val="000000"/>
          <w:sz w:val="30"/>
          <w:szCs w:val="30"/>
        </w:rPr>
        <w:t>Статья 1031</w:t>
      </w:r>
      <w:r w:rsidRPr="002168F9">
        <w:rPr>
          <w:rFonts w:ascii="Times New Roman" w:hAnsi="Times New Roman" w:cs="Times New Roman"/>
          <w:color w:val="000000"/>
          <w:sz w:val="30"/>
          <w:szCs w:val="30"/>
        </w:rPr>
        <w:t>. Обязанности правообладателя</w:t>
      </w:r>
      <w:r w:rsidRPr="002168F9">
        <w:rPr>
          <w:rFonts w:ascii="Times New Roman" w:hAnsi="Times New Roman" w:cs="Times New Roman"/>
          <w:color w:val="000000"/>
          <w:sz w:val="30"/>
          <w:szCs w:val="30"/>
        </w:rPr>
        <w:br/>
        <w:t xml:space="preserve">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 </w:t>
      </w:r>
      <w:r>
        <w:rPr>
          <w:rFonts w:ascii="Times New Roman" w:hAnsi="Times New Roman" w:cs="Times New Roman"/>
          <w:color w:val="000000"/>
          <w:sz w:val="30"/>
          <w:szCs w:val="30"/>
        </w:rPr>
        <w:br/>
      </w:r>
      <w:r w:rsidRPr="002168F9">
        <w:rPr>
          <w:rFonts w:ascii="Times New Roman" w:hAnsi="Times New Roman" w:cs="Times New Roman"/>
          <w:color w:val="000000"/>
          <w:sz w:val="30"/>
          <w:szCs w:val="30"/>
        </w:rPr>
        <w:t>2. Если договором коммерческой концессии не предусмотрено иное, правообладатель обязан: 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(пункт 2 статьи 1028); оказывать пользователю постоянное техническое и консультативное содействие, включая содействие в обучении и повышении квалификации работников; контролировать качество товаров (работ, услуг), производимых (выполняемых, оказываемых) пользователем на основании договора коммерческой концессии.</w:t>
      </w:r>
      <w:r>
        <w:rPr>
          <w:rFonts w:ascii="Tahoma" w:hAnsi="Tahoma" w:cs="Tahoma"/>
          <w:color w:val="000000"/>
        </w:rPr>
        <w:br/>
      </w:r>
    </w:p>
    <w:p w:rsidR="002168F9" w:rsidRPr="00F14F4B" w:rsidRDefault="002168F9" w:rsidP="00F14F4B">
      <w:pPr>
        <w:rPr>
          <w:rFonts w:ascii="Times New Roman" w:hAnsi="Times New Roman" w:cs="Times New Roman"/>
          <w:sz w:val="30"/>
          <w:szCs w:val="30"/>
        </w:rPr>
      </w:pPr>
      <w:r w:rsidRPr="00F14F4B">
        <w:rPr>
          <w:rFonts w:ascii="Times New Roman" w:hAnsi="Times New Roman" w:cs="Times New Roman"/>
          <w:b/>
          <w:sz w:val="30"/>
          <w:szCs w:val="30"/>
        </w:rPr>
        <w:t>Статья 1032</w:t>
      </w:r>
      <w:r w:rsidRPr="00F14F4B">
        <w:rPr>
          <w:rFonts w:ascii="Times New Roman" w:hAnsi="Times New Roman" w:cs="Times New Roman"/>
          <w:sz w:val="30"/>
          <w:szCs w:val="30"/>
        </w:rPr>
        <w:t>. Обязанности пользователя</w:t>
      </w:r>
      <w:r w:rsidRPr="00F14F4B">
        <w:rPr>
          <w:rFonts w:ascii="Times New Roman" w:hAnsi="Times New Roman" w:cs="Times New Roman"/>
          <w:sz w:val="30"/>
          <w:szCs w:val="30"/>
        </w:rPr>
        <w:br/>
        <w:t>С учетом характера и особенностей деятельности, осуществляемой пользователем по договору коммерческой концессии, пользователь обязан: 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 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 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 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 не разглашать секреты производства (ноу-хау) правообладателя и другую полученную от него конфиденциальную коммерческую информацию; предоставить оговоренное количество субконцессий, если такая обязанность предусмотрена договором; 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r w:rsidRPr="00F14F4B">
        <w:rPr>
          <w:rFonts w:ascii="Times New Roman" w:hAnsi="Times New Roman" w:cs="Times New Roman"/>
          <w:sz w:val="30"/>
          <w:szCs w:val="30"/>
        </w:rPr>
        <w:br/>
      </w:r>
      <w:r w:rsidRPr="00F14F4B">
        <w:rPr>
          <w:rFonts w:ascii="Times New Roman" w:hAnsi="Times New Roman" w:cs="Times New Roman"/>
          <w:sz w:val="30"/>
          <w:szCs w:val="30"/>
        </w:rPr>
        <w:br/>
      </w:r>
      <w:r w:rsidRPr="00F14F4B">
        <w:rPr>
          <w:rFonts w:ascii="Times New Roman" w:hAnsi="Times New Roman" w:cs="Times New Roman"/>
          <w:b/>
          <w:sz w:val="30"/>
          <w:szCs w:val="30"/>
        </w:rPr>
        <w:t>Статья 1034</w:t>
      </w:r>
      <w:r w:rsidRPr="00F14F4B">
        <w:rPr>
          <w:rFonts w:ascii="Times New Roman" w:hAnsi="Times New Roman" w:cs="Times New Roman"/>
          <w:sz w:val="30"/>
          <w:szCs w:val="30"/>
        </w:rPr>
        <w:t>. Ответственность правообладателя по требованиям, предъявляемым к пользователю</w:t>
      </w:r>
    </w:p>
    <w:p w:rsidR="002168F9" w:rsidRPr="0057645A" w:rsidRDefault="002168F9" w:rsidP="002168F9">
      <w:pPr>
        <w:spacing w:before="240"/>
        <w:rPr>
          <w:rFonts w:ascii="Times New Roman" w:hAnsi="Times New Roman" w:cs="Times New Roman"/>
          <w:color w:val="000000"/>
          <w:sz w:val="30"/>
          <w:szCs w:val="30"/>
        </w:rPr>
      </w:pPr>
      <w:r w:rsidRPr="002168F9">
        <w:rPr>
          <w:rFonts w:ascii="Times New Roman" w:hAnsi="Times New Roman" w:cs="Times New Roman"/>
          <w:color w:val="000000"/>
          <w:sz w:val="30"/>
          <w:szCs w:val="30"/>
        </w:rP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 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463875" w:rsidRDefault="00463875" w:rsidP="00D07D3D">
      <w:pPr>
        <w:spacing w:before="100" w:beforeAutospacing="1" w:after="100" w:afterAutospacing="1" w:line="240" w:lineRule="auto"/>
        <w:jc w:val="center"/>
        <w:rPr>
          <w:rFonts w:ascii="Times New Roman" w:eastAsia="Times New Roman" w:hAnsi="Times New Roman" w:cs="Times New Roman"/>
          <w:b/>
          <w:bCs/>
          <w:sz w:val="30"/>
          <w:szCs w:val="30"/>
          <w:lang w:eastAsia="ru-RU"/>
        </w:rPr>
      </w:pPr>
    </w:p>
    <w:p w:rsidR="00463875" w:rsidRDefault="00463875" w:rsidP="00D07D3D">
      <w:pPr>
        <w:spacing w:before="100" w:beforeAutospacing="1" w:after="100" w:afterAutospacing="1" w:line="240" w:lineRule="auto"/>
        <w:jc w:val="center"/>
        <w:rPr>
          <w:rFonts w:ascii="Times New Roman" w:eastAsia="Times New Roman" w:hAnsi="Times New Roman" w:cs="Times New Roman"/>
          <w:b/>
          <w:bCs/>
          <w:sz w:val="30"/>
          <w:szCs w:val="30"/>
          <w:lang w:eastAsia="ru-RU"/>
        </w:rPr>
      </w:pPr>
    </w:p>
    <w:p w:rsidR="00463875" w:rsidRDefault="00463875" w:rsidP="00D07D3D">
      <w:pPr>
        <w:spacing w:before="100" w:beforeAutospacing="1" w:after="100" w:afterAutospacing="1" w:line="240" w:lineRule="auto"/>
        <w:jc w:val="center"/>
        <w:rPr>
          <w:rFonts w:ascii="Times New Roman" w:eastAsia="Times New Roman" w:hAnsi="Times New Roman" w:cs="Times New Roman"/>
          <w:b/>
          <w:bCs/>
          <w:sz w:val="30"/>
          <w:szCs w:val="30"/>
          <w:lang w:eastAsia="ru-RU"/>
        </w:rPr>
      </w:pPr>
    </w:p>
    <w:p w:rsidR="00463875" w:rsidRDefault="00463875" w:rsidP="00D07D3D">
      <w:pPr>
        <w:spacing w:before="100" w:beforeAutospacing="1" w:after="100" w:afterAutospacing="1" w:line="240" w:lineRule="auto"/>
        <w:jc w:val="center"/>
        <w:rPr>
          <w:rFonts w:ascii="Times New Roman" w:eastAsia="Times New Roman" w:hAnsi="Times New Roman" w:cs="Times New Roman"/>
          <w:b/>
          <w:bCs/>
          <w:sz w:val="30"/>
          <w:szCs w:val="30"/>
          <w:lang w:eastAsia="ru-RU"/>
        </w:rPr>
      </w:pPr>
    </w:p>
    <w:p w:rsidR="00463875" w:rsidRDefault="00463875" w:rsidP="00D07D3D">
      <w:pPr>
        <w:spacing w:before="100" w:beforeAutospacing="1" w:after="100" w:afterAutospacing="1" w:line="240" w:lineRule="auto"/>
        <w:jc w:val="center"/>
        <w:rPr>
          <w:rFonts w:ascii="Times New Roman" w:eastAsia="Times New Roman" w:hAnsi="Times New Roman" w:cs="Times New Roman"/>
          <w:b/>
          <w:bCs/>
          <w:sz w:val="30"/>
          <w:szCs w:val="30"/>
          <w:lang w:eastAsia="ru-RU"/>
        </w:rPr>
      </w:pPr>
    </w:p>
    <w:p w:rsidR="00463875" w:rsidRDefault="00463875" w:rsidP="00D07D3D">
      <w:pPr>
        <w:spacing w:before="100" w:beforeAutospacing="1" w:after="100" w:afterAutospacing="1" w:line="240" w:lineRule="auto"/>
        <w:jc w:val="center"/>
        <w:rPr>
          <w:rFonts w:ascii="Times New Roman" w:eastAsia="Times New Roman" w:hAnsi="Times New Roman" w:cs="Times New Roman"/>
          <w:b/>
          <w:bCs/>
          <w:sz w:val="30"/>
          <w:szCs w:val="30"/>
          <w:lang w:eastAsia="ru-RU"/>
        </w:rPr>
      </w:pPr>
    </w:p>
    <w:p w:rsidR="00463875" w:rsidRDefault="00463875" w:rsidP="00D07D3D">
      <w:pPr>
        <w:spacing w:before="100" w:beforeAutospacing="1" w:after="100" w:afterAutospacing="1" w:line="240" w:lineRule="auto"/>
        <w:jc w:val="center"/>
        <w:rPr>
          <w:rFonts w:ascii="Times New Roman" w:eastAsia="Times New Roman" w:hAnsi="Times New Roman" w:cs="Times New Roman"/>
          <w:b/>
          <w:bCs/>
          <w:sz w:val="30"/>
          <w:szCs w:val="30"/>
          <w:lang w:eastAsia="ru-RU"/>
        </w:rPr>
      </w:pPr>
    </w:p>
    <w:p w:rsidR="00463875" w:rsidRDefault="00463875" w:rsidP="00D07D3D">
      <w:pPr>
        <w:spacing w:before="100" w:beforeAutospacing="1" w:after="100" w:afterAutospacing="1" w:line="240" w:lineRule="auto"/>
        <w:jc w:val="center"/>
        <w:rPr>
          <w:rFonts w:ascii="Times New Roman" w:eastAsia="Times New Roman" w:hAnsi="Times New Roman" w:cs="Times New Roman"/>
          <w:b/>
          <w:bCs/>
          <w:sz w:val="30"/>
          <w:szCs w:val="30"/>
          <w:lang w:eastAsia="ru-RU"/>
        </w:rPr>
      </w:pPr>
    </w:p>
    <w:p w:rsidR="00463875" w:rsidRDefault="00463875" w:rsidP="00D07D3D">
      <w:pPr>
        <w:spacing w:before="100" w:beforeAutospacing="1" w:after="100" w:afterAutospacing="1" w:line="240" w:lineRule="auto"/>
        <w:jc w:val="center"/>
        <w:rPr>
          <w:rFonts w:ascii="Times New Roman" w:eastAsia="Times New Roman" w:hAnsi="Times New Roman" w:cs="Times New Roman"/>
          <w:b/>
          <w:bCs/>
          <w:sz w:val="30"/>
          <w:szCs w:val="30"/>
          <w:lang w:eastAsia="ru-RU"/>
        </w:rPr>
      </w:pPr>
    </w:p>
    <w:p w:rsidR="00463875" w:rsidRDefault="00463875" w:rsidP="00D07D3D">
      <w:pPr>
        <w:spacing w:before="100" w:beforeAutospacing="1" w:after="100" w:afterAutospacing="1" w:line="240" w:lineRule="auto"/>
        <w:jc w:val="center"/>
        <w:rPr>
          <w:rFonts w:ascii="Times New Roman" w:eastAsia="Times New Roman" w:hAnsi="Times New Roman" w:cs="Times New Roman"/>
          <w:b/>
          <w:bCs/>
          <w:sz w:val="30"/>
          <w:szCs w:val="30"/>
          <w:lang w:eastAsia="ru-RU"/>
        </w:rPr>
      </w:pPr>
    </w:p>
    <w:p w:rsidR="00463875" w:rsidRDefault="00463875" w:rsidP="00D07D3D">
      <w:pPr>
        <w:spacing w:before="100" w:beforeAutospacing="1" w:after="100" w:afterAutospacing="1" w:line="240" w:lineRule="auto"/>
        <w:jc w:val="center"/>
        <w:rPr>
          <w:rFonts w:ascii="Times New Roman" w:eastAsia="Times New Roman" w:hAnsi="Times New Roman" w:cs="Times New Roman"/>
          <w:b/>
          <w:bCs/>
          <w:sz w:val="30"/>
          <w:szCs w:val="30"/>
          <w:lang w:eastAsia="ru-RU"/>
        </w:rPr>
      </w:pPr>
    </w:p>
    <w:p w:rsidR="00463875" w:rsidRDefault="00463875" w:rsidP="00D07D3D">
      <w:pPr>
        <w:spacing w:before="100" w:beforeAutospacing="1" w:after="100" w:afterAutospacing="1" w:line="240" w:lineRule="auto"/>
        <w:jc w:val="center"/>
        <w:rPr>
          <w:rFonts w:ascii="Times New Roman" w:eastAsia="Times New Roman" w:hAnsi="Times New Roman" w:cs="Times New Roman"/>
          <w:b/>
          <w:bCs/>
          <w:sz w:val="30"/>
          <w:szCs w:val="30"/>
          <w:lang w:eastAsia="ru-RU"/>
        </w:rPr>
      </w:pPr>
    </w:p>
    <w:p w:rsidR="00D07D3D" w:rsidRPr="00D07D3D" w:rsidRDefault="00463875" w:rsidP="000C6DDB">
      <w:pPr>
        <w:spacing w:before="100" w:beforeAutospacing="1" w:after="100" w:afterAutospacing="1" w:line="240" w:lineRule="auto"/>
        <w:rPr>
          <w:rFonts w:ascii="Times New Roman" w:eastAsia="Times New Roman" w:hAnsi="Times New Roman" w:cs="Times New Roman"/>
          <w:b/>
          <w:sz w:val="30"/>
          <w:szCs w:val="30"/>
          <w:lang w:eastAsia="ru-RU"/>
        </w:rPr>
      </w:pPr>
      <w:r>
        <w:rPr>
          <w:rFonts w:ascii="Times New Roman" w:eastAsia="Times New Roman" w:hAnsi="Times New Roman" w:cs="Times New Roman"/>
          <w:b/>
          <w:bCs/>
          <w:sz w:val="30"/>
          <w:szCs w:val="30"/>
          <w:lang w:eastAsia="ru-RU"/>
        </w:rPr>
        <w:t>Приложение</w:t>
      </w:r>
      <w:r w:rsidR="00D07D3D" w:rsidRPr="00D07D3D">
        <w:rPr>
          <w:rFonts w:ascii="Times New Roman" w:eastAsia="Times New Roman" w:hAnsi="Times New Roman" w:cs="Times New Roman"/>
          <w:b/>
          <w:bCs/>
          <w:sz w:val="30"/>
          <w:szCs w:val="30"/>
          <w:lang w:eastAsia="ru-RU"/>
        </w:rPr>
        <w:t xml:space="preserve"> </w:t>
      </w:r>
      <w:r w:rsidRPr="00463875">
        <w:rPr>
          <w:rFonts w:ascii="Times New Roman" w:eastAsia="Times New Roman" w:hAnsi="Times New Roman" w:cs="Times New Roman"/>
          <w:b/>
          <w:bCs/>
          <w:sz w:val="30"/>
          <w:szCs w:val="30"/>
          <w:lang w:eastAsia="ru-RU"/>
        </w:rPr>
        <w:t>2</w:t>
      </w:r>
    </w:p>
    <w:p w:rsidR="00D07D3D" w:rsidRPr="00D07D3D" w:rsidRDefault="00463875" w:rsidP="00D07D3D">
      <w:pPr>
        <w:spacing w:before="100" w:beforeAutospacing="1" w:after="100" w:afterAutospacing="1" w:line="240" w:lineRule="auto"/>
        <w:rPr>
          <w:rFonts w:ascii="Times New Roman" w:eastAsia="Times New Roman" w:hAnsi="Times New Roman" w:cs="Times New Roman"/>
          <w:sz w:val="30"/>
          <w:szCs w:val="30"/>
          <w:lang w:eastAsia="ru-RU"/>
        </w:rPr>
      </w:pPr>
      <w:r w:rsidRPr="00463875">
        <w:rPr>
          <w:rFonts w:ascii="Times New Roman" w:eastAsia="Times New Roman" w:hAnsi="Times New Roman" w:cs="Times New Roman"/>
          <w:sz w:val="30"/>
          <w:szCs w:val="30"/>
          <w:lang w:eastAsia="ru-RU"/>
        </w:rPr>
        <w:t>Таблица 1.1</w:t>
      </w:r>
      <w:r w:rsidR="00D07D3D" w:rsidRPr="00D07D3D">
        <w:rPr>
          <w:rFonts w:ascii="Times New Roman" w:eastAsia="Times New Roman" w:hAnsi="Times New Roman" w:cs="Times New Roman"/>
          <w:sz w:val="30"/>
          <w:szCs w:val="30"/>
          <w:lang w:eastAsia="ru-RU"/>
        </w:rPr>
        <w:t xml:space="preserve"> – Обязанности франчайзера и франчайзи</w:t>
      </w:r>
    </w:p>
    <w:tbl>
      <w:tblPr>
        <w:tblW w:w="941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22"/>
        <w:gridCol w:w="4394"/>
      </w:tblGrid>
      <w:tr w:rsidR="00D07D3D" w:rsidRPr="00D07D3D" w:rsidTr="00463875">
        <w:trPr>
          <w:trHeight w:val="935"/>
          <w:tblCellSpacing w:w="15" w:type="dxa"/>
        </w:trPr>
        <w:tc>
          <w:tcPr>
            <w:tcW w:w="4977" w:type="dxa"/>
            <w:tcBorders>
              <w:top w:val="outset" w:sz="6" w:space="0" w:color="auto"/>
              <w:left w:val="outset" w:sz="6" w:space="0" w:color="auto"/>
              <w:bottom w:val="outset" w:sz="6" w:space="0" w:color="auto"/>
              <w:right w:val="outset" w:sz="6" w:space="0" w:color="auto"/>
            </w:tcBorders>
            <w:vAlign w:val="center"/>
            <w:hideMark/>
          </w:tcPr>
          <w:p w:rsidR="00D07D3D" w:rsidRPr="00D07D3D" w:rsidRDefault="00D07D3D" w:rsidP="00D07D3D">
            <w:pPr>
              <w:spacing w:after="0" w:line="240" w:lineRule="auto"/>
              <w:rPr>
                <w:rFonts w:ascii="Times New Roman" w:eastAsia="Times New Roman" w:hAnsi="Times New Roman" w:cs="Times New Roman"/>
                <w:sz w:val="30"/>
                <w:szCs w:val="30"/>
                <w:lang w:eastAsia="ru-RU"/>
              </w:rPr>
            </w:pPr>
            <w:r w:rsidRPr="00463875">
              <w:rPr>
                <w:rFonts w:ascii="Times New Roman" w:eastAsia="Times New Roman" w:hAnsi="Times New Roman" w:cs="Times New Roman"/>
                <w:sz w:val="30"/>
                <w:szCs w:val="30"/>
                <w:lang w:eastAsia="ru-RU"/>
              </w:rPr>
              <w:t xml:space="preserve">          </w:t>
            </w:r>
            <w:r w:rsidRPr="00D07D3D">
              <w:rPr>
                <w:rFonts w:ascii="Times New Roman" w:eastAsia="Times New Roman" w:hAnsi="Times New Roman" w:cs="Times New Roman"/>
                <w:sz w:val="30"/>
                <w:szCs w:val="30"/>
                <w:lang w:eastAsia="ru-RU"/>
              </w:rPr>
              <w:t>Обязанности франчайзора</w:t>
            </w:r>
          </w:p>
        </w:tc>
        <w:tc>
          <w:tcPr>
            <w:tcW w:w="4349" w:type="dxa"/>
            <w:tcBorders>
              <w:top w:val="outset" w:sz="6" w:space="0" w:color="auto"/>
              <w:left w:val="outset" w:sz="6" w:space="0" w:color="auto"/>
              <w:bottom w:val="outset" w:sz="6" w:space="0" w:color="auto"/>
              <w:right w:val="outset" w:sz="6" w:space="0" w:color="auto"/>
            </w:tcBorders>
            <w:vAlign w:val="center"/>
            <w:hideMark/>
          </w:tcPr>
          <w:p w:rsidR="00D07D3D" w:rsidRPr="00D07D3D" w:rsidRDefault="00D07D3D" w:rsidP="00D07D3D">
            <w:pPr>
              <w:spacing w:after="0" w:line="240" w:lineRule="auto"/>
              <w:rPr>
                <w:rFonts w:ascii="Times New Roman" w:eastAsia="Times New Roman" w:hAnsi="Times New Roman" w:cs="Times New Roman"/>
                <w:sz w:val="30"/>
                <w:szCs w:val="30"/>
                <w:lang w:eastAsia="ru-RU"/>
              </w:rPr>
            </w:pPr>
            <w:r w:rsidRPr="00463875">
              <w:rPr>
                <w:rFonts w:ascii="Times New Roman" w:eastAsia="Times New Roman" w:hAnsi="Times New Roman" w:cs="Times New Roman"/>
                <w:sz w:val="30"/>
                <w:szCs w:val="30"/>
                <w:lang w:val="en-US" w:eastAsia="ru-RU"/>
              </w:rPr>
              <w:t xml:space="preserve">            </w:t>
            </w:r>
            <w:r w:rsidRPr="00D07D3D">
              <w:rPr>
                <w:rFonts w:ascii="Times New Roman" w:eastAsia="Times New Roman" w:hAnsi="Times New Roman" w:cs="Times New Roman"/>
                <w:sz w:val="30"/>
                <w:szCs w:val="30"/>
                <w:lang w:eastAsia="ru-RU"/>
              </w:rPr>
              <w:t>Обязанности франчайзи</w:t>
            </w:r>
          </w:p>
        </w:tc>
      </w:tr>
      <w:tr w:rsidR="00D07D3D" w:rsidRPr="00D07D3D" w:rsidTr="00463875">
        <w:trPr>
          <w:tblCellSpacing w:w="15" w:type="dxa"/>
        </w:trPr>
        <w:tc>
          <w:tcPr>
            <w:tcW w:w="4977" w:type="dxa"/>
            <w:tcBorders>
              <w:top w:val="outset" w:sz="6" w:space="0" w:color="auto"/>
              <w:left w:val="outset" w:sz="6" w:space="0" w:color="auto"/>
              <w:bottom w:val="outset" w:sz="6" w:space="0" w:color="auto"/>
              <w:right w:val="outset" w:sz="6" w:space="0" w:color="auto"/>
            </w:tcBorders>
            <w:vAlign w:val="center"/>
            <w:hideMark/>
          </w:tcPr>
          <w:p w:rsidR="00D07D3D" w:rsidRPr="00D07D3D" w:rsidRDefault="00D07D3D" w:rsidP="00463875">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Установка всех выплат. Франчайзор должен установить все выплаты, связанные с франчайзинговой системой. Это включает первоначальный взнос, регулярно оцениваемый сервисный взнос за использования товарного знака, выплаты в рекламный фонд и другие взносы за предлагаемые франчайзором дополнительные услуги. Эти выплаты и платежные обязательства оговариваются во франчайзинговом договоре.</w:t>
            </w:r>
          </w:p>
          <w:p w:rsidR="00D07D3D" w:rsidRPr="00D07D3D" w:rsidRDefault="00D07D3D" w:rsidP="00463875">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Передача деловой и технической информации. Франчайзор создал удачную бизнес концепцию, в основе которой лежит техническая информация. Для успешной деятельности франчайзингового предприятия это знание должно быть предано франчайзи через систему обучения и поддержки.</w:t>
            </w:r>
          </w:p>
          <w:p w:rsidR="00D07D3D" w:rsidRPr="00D07D3D" w:rsidRDefault="00D07D3D" w:rsidP="00463875">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Документация всех правил и положений. Франчайзор, разрабатывая успешную деловую концепцию, должен стандартизировать все процедуры и положения, который сделали его бизнес успешный. После стандартизации все правила и процедуры должны быть документированы. Имея эту документацию франчайзор может тогда обеспечить каждого франчайзи практической инструкцией в бизнесе. Эта инструкция должна быть единой для всей франчайзинговой системы, что гарантирует высокое качество операций повсюду в системе.</w:t>
            </w:r>
          </w:p>
          <w:p w:rsidR="00D07D3D" w:rsidRPr="00D07D3D" w:rsidRDefault="00D07D3D" w:rsidP="00463875">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Контроль качества. Франчайзор должен поддерживать репутацию франчайзинговой системы. Чтобы успешно сделать это, ему требуются система контроля качества, которая должно применяться ко всем действующим франчайзи в системе. Этот контроль качества обеспечивает метод для оценки работы франчайзи.</w:t>
            </w:r>
          </w:p>
          <w:p w:rsidR="00463875" w:rsidRPr="00D07D3D" w:rsidRDefault="00D07D3D" w:rsidP="00463875">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Обеспечение постоянной поддержки. Франчайзор должен обеспечивать постоянную поддержку каждому</w:t>
            </w:r>
            <w:r w:rsidR="00463875" w:rsidRPr="00D07D3D">
              <w:rPr>
                <w:rFonts w:ascii="Times New Roman" w:eastAsia="Times New Roman" w:hAnsi="Times New Roman" w:cs="Times New Roman"/>
                <w:sz w:val="30"/>
                <w:szCs w:val="30"/>
                <w:lang w:eastAsia="ru-RU"/>
              </w:rPr>
              <w:t xml:space="preserve"> франчайзи, включая повышение.</w:t>
            </w:r>
          </w:p>
          <w:p w:rsidR="00463875" w:rsidRPr="00D07D3D" w:rsidRDefault="00463875" w:rsidP="00463875">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xml:space="preserve">· Квалификации, поддержку в управлении и оперативные услуги по требованию. </w:t>
            </w:r>
          </w:p>
          <w:p w:rsidR="00463875" w:rsidRPr="00D07D3D" w:rsidRDefault="00463875" w:rsidP="00463875">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xml:space="preserve">· Заключение и поддержка эксклюзивных договоров о поставках. У франчайзора есть возможность вести переговоры о выгодных условиях поставок с крупнейшими поставщиками сырья и оборудования (например, муки для пекарен или кухонной мебели для специализированных магазинов). Эти специальные скидки дают возможность франчайзи значительно уменьшить свои затраты. </w:t>
            </w:r>
          </w:p>
          <w:p w:rsidR="00463875" w:rsidRPr="00D07D3D" w:rsidRDefault="00463875" w:rsidP="00463875">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xml:space="preserve">· Уточнение графика развития. Франчайзор несет полную ответственность за выработку конкурсных условий для тех франчайзи, которые хотят владеть больше, чем одной франшизой. Эти условия находятся в зависимости о успехов конкретного франчайзи и должны контролироваться франчайзором для того, чтобы расширение франчайзинговой системы происходило за счет успешных франчайзи. </w:t>
            </w:r>
          </w:p>
          <w:p w:rsidR="00463875" w:rsidRPr="00D07D3D" w:rsidRDefault="00463875" w:rsidP="00463875">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xml:space="preserve">· Предоставление защищенной территории. Франчайзор при подписании франчайзингового договора должен оговорить защищенную территорию, на которой франчайзи будет работать. Это делается для гарантии того, что на оговоренной территории не будет открыто других франшиз этой же марки. </w:t>
            </w:r>
          </w:p>
          <w:p w:rsidR="00D07D3D" w:rsidRPr="00D07D3D" w:rsidRDefault="000C6DDB" w:rsidP="00463875">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Определение условий разрыва и продолжения контракта. Франчайзор определяет во франчайзинговом договоре положения о разрыве отношений, а также разрабатывает условия продолжения договора с франчайзи. Эти положения должны быть стандартизированы и применяться одинаково во всей</w:t>
            </w:r>
          </w:p>
        </w:tc>
        <w:tc>
          <w:tcPr>
            <w:tcW w:w="4349" w:type="dxa"/>
            <w:tcBorders>
              <w:top w:val="outset" w:sz="6" w:space="0" w:color="auto"/>
              <w:left w:val="outset" w:sz="6" w:space="0" w:color="auto"/>
              <w:bottom w:val="outset" w:sz="6" w:space="0" w:color="auto"/>
              <w:right w:val="outset" w:sz="6" w:space="0" w:color="auto"/>
            </w:tcBorders>
            <w:vAlign w:val="center"/>
            <w:hideMark/>
          </w:tcPr>
          <w:p w:rsidR="00D07D3D" w:rsidRPr="00D07D3D" w:rsidRDefault="00D07D3D" w:rsidP="00463875">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Выплата первичного взноса. Как оговаривается в договоре, франчайзи должен внести первичный взнос за франшизу. Договор также оговаривает другие необходимые выплаты.</w:t>
            </w:r>
          </w:p>
          <w:p w:rsidR="00D07D3D" w:rsidRPr="00D07D3D" w:rsidRDefault="00D07D3D" w:rsidP="00463875">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Выплата сервисного взноса. Франчайзи должен выплачивать все сервисные взносы, назначенные франчайзором, в указанные им сроки. Сроки условия оплаты оговариваются во франчайзинговом договоре.</w:t>
            </w:r>
          </w:p>
          <w:p w:rsidR="00D07D3D" w:rsidRPr="00D07D3D" w:rsidRDefault="00D07D3D" w:rsidP="00463875">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Другие выплаты. Франчайзор может потребовать от франчайзи, чтобы он принял обязательства и по другим выплатам, которые поддерживают франчайзинговую систему. Эти выплаты могут включать периодичные отчисления в общий фонд рекламы и обязательства по первоначальной покупке оборудования, мебели, инвентаря и вывески. Эти выплаты оговариваются во франчайзинговом договоре и должны быть выплачены в оговоренные сроки.</w:t>
            </w:r>
          </w:p>
          <w:p w:rsidR="00D07D3D" w:rsidRPr="00D07D3D" w:rsidRDefault="00D07D3D" w:rsidP="00463875">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Использование торговой марки. Франчайзи, при исполнении франчайзингового договора, соглашается использовать франчайзинговый торговый знак и/или брэнднейм. Это использование ограничено и должно проводиться в форме, удовлетворяющей франчайзора. Невыполнение этого пункта рассматривается как нарушение франчайзингового договора и может привести к разрыву отношений.</w:t>
            </w:r>
          </w:p>
          <w:p w:rsidR="00D07D3D" w:rsidRPr="00D07D3D" w:rsidRDefault="00D07D3D" w:rsidP="00463875">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Следование производственным стандартам. Франчайзи, приобретая франшизу, соглашается следовать производственным стандартам, уставленным франчайзором. Эти стандарты предназначены для поддержки единообразия среди существующих франчайзи. Неспособность следования этим стандартам может привести к разрыву договора с франчайзором.</w:t>
            </w:r>
          </w:p>
          <w:p w:rsidR="000C6DDB" w:rsidRDefault="00D07D3D" w:rsidP="000C6DDB">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Следование программе франчайзора.</w:t>
            </w:r>
          </w:p>
          <w:p w:rsidR="000C6DDB" w:rsidRPr="00D07D3D" w:rsidRDefault="000C6DDB" w:rsidP="000C6DDB">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xml:space="preserve"> · Франчайзи должен следовать всем требованиям франчайзинговой программы. </w:t>
            </w:r>
          </w:p>
          <w:p w:rsidR="000C6DDB" w:rsidRPr="00D07D3D" w:rsidRDefault="000C6DDB" w:rsidP="000C6DDB">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xml:space="preserve">· Эти требования являются условием единообразия предоставляемых услуг во всей франчайзинговой системе. Неспособность следования этим стандартам может привести к разрыву договора с франчайзором. </w:t>
            </w:r>
          </w:p>
          <w:p w:rsidR="00D07D3D" w:rsidRPr="00D07D3D" w:rsidRDefault="000C6DDB" w:rsidP="000C6DDB">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Перед тем, как подписать франчайзинговый договор важно, чтобы потенциальный франчайзи полностью понял основу франчайзинговых отношений. Обе стороны берут на себя обязательства при подписании договора. Обязанности в каждом конкретном случае могут быть различными, но всех их объединяет то, что они служат для успешного роста франчайзинговой системы.</w:t>
            </w:r>
          </w:p>
        </w:tc>
      </w:tr>
      <w:tr w:rsidR="00D07D3D" w:rsidRPr="00D07D3D" w:rsidTr="00463875">
        <w:trPr>
          <w:tblCellSpacing w:w="15" w:type="dxa"/>
        </w:trPr>
        <w:tc>
          <w:tcPr>
            <w:tcW w:w="4977" w:type="dxa"/>
            <w:tcBorders>
              <w:top w:val="outset" w:sz="6" w:space="0" w:color="auto"/>
              <w:left w:val="outset" w:sz="6" w:space="0" w:color="auto"/>
              <w:bottom w:val="outset" w:sz="6" w:space="0" w:color="auto"/>
              <w:right w:val="outset" w:sz="6" w:space="0" w:color="auto"/>
            </w:tcBorders>
            <w:vAlign w:val="center"/>
            <w:hideMark/>
          </w:tcPr>
          <w:p w:rsidR="00D07D3D" w:rsidRPr="00D07D3D" w:rsidRDefault="00D07D3D" w:rsidP="00D07D3D">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xml:space="preserve">франчайзинговой системе. </w:t>
            </w:r>
          </w:p>
          <w:p w:rsidR="00D07D3D" w:rsidRPr="00D07D3D" w:rsidRDefault="00D07D3D" w:rsidP="00D07D3D">
            <w:pPr>
              <w:spacing w:before="100" w:beforeAutospacing="1" w:after="100" w:afterAutospacing="1" w:line="240" w:lineRule="auto"/>
              <w:rPr>
                <w:rFonts w:ascii="Times New Roman" w:eastAsia="Times New Roman" w:hAnsi="Times New Roman" w:cs="Times New Roman"/>
                <w:sz w:val="30"/>
                <w:szCs w:val="30"/>
                <w:lang w:eastAsia="ru-RU"/>
              </w:rPr>
            </w:pPr>
            <w:r w:rsidRPr="00D07D3D">
              <w:rPr>
                <w:rFonts w:ascii="Times New Roman" w:eastAsia="Times New Roman" w:hAnsi="Times New Roman" w:cs="Times New Roman"/>
                <w:sz w:val="30"/>
                <w:szCs w:val="30"/>
                <w:lang w:eastAsia="ru-RU"/>
              </w:rPr>
              <w:t>· Большая часть обязанностей франчайзора оговаривается во франчайзинговом договоре. Франчайзинговый договор также оговаривает обязанности франчайзи.</w:t>
            </w:r>
          </w:p>
        </w:tc>
        <w:tc>
          <w:tcPr>
            <w:tcW w:w="4349" w:type="dxa"/>
            <w:tcBorders>
              <w:top w:val="outset" w:sz="6" w:space="0" w:color="auto"/>
              <w:left w:val="outset" w:sz="6" w:space="0" w:color="auto"/>
              <w:bottom w:val="outset" w:sz="6" w:space="0" w:color="auto"/>
              <w:right w:val="outset" w:sz="6" w:space="0" w:color="auto"/>
            </w:tcBorders>
            <w:vAlign w:val="center"/>
            <w:hideMark/>
          </w:tcPr>
          <w:p w:rsidR="00D07D3D" w:rsidRPr="00D07D3D" w:rsidRDefault="00D07D3D" w:rsidP="00D07D3D">
            <w:pPr>
              <w:spacing w:before="100" w:beforeAutospacing="1" w:after="100" w:afterAutospacing="1" w:line="240" w:lineRule="auto"/>
              <w:rPr>
                <w:rFonts w:ascii="Times New Roman" w:eastAsia="Times New Roman" w:hAnsi="Times New Roman" w:cs="Times New Roman"/>
                <w:sz w:val="30"/>
                <w:szCs w:val="30"/>
                <w:lang w:eastAsia="ru-RU"/>
              </w:rPr>
            </w:pPr>
          </w:p>
        </w:tc>
      </w:tr>
    </w:tbl>
    <w:p w:rsidR="00D07D3D" w:rsidRPr="00463875" w:rsidRDefault="00D07D3D" w:rsidP="002168F9">
      <w:pPr>
        <w:spacing w:before="240"/>
        <w:rPr>
          <w:rFonts w:ascii="Times New Roman" w:hAnsi="Times New Roman" w:cs="Times New Roman"/>
          <w:color w:val="000000"/>
          <w:sz w:val="30"/>
          <w:szCs w:val="30"/>
        </w:rPr>
      </w:pPr>
    </w:p>
    <w:sectPr w:rsidR="00D07D3D" w:rsidRPr="00463875" w:rsidSect="00842F95">
      <w:footerReference w:type="default" r:id="rId18"/>
      <w:pgSz w:w="11906" w:h="16838"/>
      <w:pgMar w:top="1588" w:right="1701" w:bottom="1871" w:left="119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FFA" w:rsidRDefault="00C10FFA" w:rsidP="00830A67">
      <w:pPr>
        <w:spacing w:after="0" w:line="240" w:lineRule="auto"/>
      </w:pPr>
      <w:r>
        <w:separator/>
      </w:r>
    </w:p>
  </w:endnote>
  <w:endnote w:type="continuationSeparator" w:id="0">
    <w:p w:rsidR="00C10FFA" w:rsidRDefault="00C10FFA" w:rsidP="00830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168414"/>
      <w:docPartObj>
        <w:docPartGallery w:val="Page Numbers (Bottom of Page)"/>
        <w:docPartUnique/>
      </w:docPartObj>
    </w:sdtPr>
    <w:sdtEndPr/>
    <w:sdtContent>
      <w:p w:rsidR="00D07AAE" w:rsidRDefault="001B3AAC" w:rsidP="00020FCA">
        <w:pPr>
          <w:pStyle w:val="aa"/>
          <w:jc w:val="center"/>
        </w:pPr>
        <w:r>
          <w:fldChar w:fldCharType="begin"/>
        </w:r>
        <w:r>
          <w:instrText>PAGE   \* MERGEFORMAT</w:instrText>
        </w:r>
        <w:r>
          <w:fldChar w:fldCharType="separate"/>
        </w:r>
        <w:r w:rsidR="006E535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FFA" w:rsidRDefault="00C10FFA" w:rsidP="00830A67">
      <w:pPr>
        <w:spacing w:after="0" w:line="240" w:lineRule="auto"/>
      </w:pPr>
      <w:r>
        <w:separator/>
      </w:r>
    </w:p>
  </w:footnote>
  <w:footnote w:type="continuationSeparator" w:id="0">
    <w:p w:rsidR="00C10FFA" w:rsidRDefault="00C10FFA" w:rsidP="00830A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4914"/>
    <w:rsid w:val="00020FCA"/>
    <w:rsid w:val="00041ACF"/>
    <w:rsid w:val="000712FA"/>
    <w:rsid w:val="000C6DDB"/>
    <w:rsid w:val="001248E7"/>
    <w:rsid w:val="0016424F"/>
    <w:rsid w:val="001B3AAC"/>
    <w:rsid w:val="001B59FE"/>
    <w:rsid w:val="002168F9"/>
    <w:rsid w:val="00254D27"/>
    <w:rsid w:val="00275904"/>
    <w:rsid w:val="00280212"/>
    <w:rsid w:val="00285428"/>
    <w:rsid w:val="002D662B"/>
    <w:rsid w:val="00326AE6"/>
    <w:rsid w:val="00353FC6"/>
    <w:rsid w:val="003A69E3"/>
    <w:rsid w:val="003B7AB8"/>
    <w:rsid w:val="003E0B4C"/>
    <w:rsid w:val="0041676E"/>
    <w:rsid w:val="00463875"/>
    <w:rsid w:val="00481C89"/>
    <w:rsid w:val="004A01B7"/>
    <w:rsid w:val="004A08C7"/>
    <w:rsid w:val="004D08D7"/>
    <w:rsid w:val="004E6B56"/>
    <w:rsid w:val="004F63FC"/>
    <w:rsid w:val="00562F0B"/>
    <w:rsid w:val="0057028A"/>
    <w:rsid w:val="0057645A"/>
    <w:rsid w:val="005876F8"/>
    <w:rsid w:val="005A4914"/>
    <w:rsid w:val="005D0DC9"/>
    <w:rsid w:val="005F2FEE"/>
    <w:rsid w:val="005F6ABB"/>
    <w:rsid w:val="00666A5C"/>
    <w:rsid w:val="006850C1"/>
    <w:rsid w:val="006A1C6F"/>
    <w:rsid w:val="006A6A84"/>
    <w:rsid w:val="006E5355"/>
    <w:rsid w:val="006F608E"/>
    <w:rsid w:val="007043C2"/>
    <w:rsid w:val="00713AA9"/>
    <w:rsid w:val="00717C29"/>
    <w:rsid w:val="00774357"/>
    <w:rsid w:val="007B285F"/>
    <w:rsid w:val="007D0E56"/>
    <w:rsid w:val="008076BD"/>
    <w:rsid w:val="008141C8"/>
    <w:rsid w:val="00830A67"/>
    <w:rsid w:val="00842F95"/>
    <w:rsid w:val="00860D29"/>
    <w:rsid w:val="00860E1F"/>
    <w:rsid w:val="0086439C"/>
    <w:rsid w:val="00874895"/>
    <w:rsid w:val="008A0B77"/>
    <w:rsid w:val="008A311C"/>
    <w:rsid w:val="008A7E70"/>
    <w:rsid w:val="008B5B85"/>
    <w:rsid w:val="00917F3F"/>
    <w:rsid w:val="0095121D"/>
    <w:rsid w:val="009B2C3A"/>
    <w:rsid w:val="009B5B22"/>
    <w:rsid w:val="009D2055"/>
    <w:rsid w:val="009E7049"/>
    <w:rsid w:val="00A01954"/>
    <w:rsid w:val="00A63DA9"/>
    <w:rsid w:val="00AB2F79"/>
    <w:rsid w:val="00AC0E9B"/>
    <w:rsid w:val="00AD4FE3"/>
    <w:rsid w:val="00B04A05"/>
    <w:rsid w:val="00B37C7C"/>
    <w:rsid w:val="00C034E7"/>
    <w:rsid w:val="00C054C6"/>
    <w:rsid w:val="00C10FFA"/>
    <w:rsid w:val="00C2482C"/>
    <w:rsid w:val="00C51400"/>
    <w:rsid w:val="00CA5CD0"/>
    <w:rsid w:val="00CC4E17"/>
    <w:rsid w:val="00CE475C"/>
    <w:rsid w:val="00D07AAE"/>
    <w:rsid w:val="00D07D3D"/>
    <w:rsid w:val="00D72A38"/>
    <w:rsid w:val="00D770CD"/>
    <w:rsid w:val="00D812F7"/>
    <w:rsid w:val="00D92D6A"/>
    <w:rsid w:val="00D9316D"/>
    <w:rsid w:val="00D940C8"/>
    <w:rsid w:val="00EE3C92"/>
    <w:rsid w:val="00F14F4B"/>
    <w:rsid w:val="00F30D16"/>
    <w:rsid w:val="00F773DB"/>
    <w:rsid w:val="00F915E7"/>
    <w:rsid w:val="00FB0551"/>
    <w:rsid w:val="00FC4369"/>
    <w:rsid w:val="00FD07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A5C"/>
  </w:style>
  <w:style w:type="paragraph" w:styleId="1">
    <w:name w:val="heading 1"/>
    <w:basedOn w:val="a"/>
    <w:link w:val="10"/>
    <w:uiPriority w:val="9"/>
    <w:qFormat/>
    <w:rsid w:val="003A6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A4914"/>
    <w:rPr>
      <w:b/>
      <w:bCs/>
    </w:rPr>
  </w:style>
  <w:style w:type="character" w:customStyle="1" w:styleId="10">
    <w:name w:val="Заголовок 1 Знак"/>
    <w:basedOn w:val="a0"/>
    <w:link w:val="1"/>
    <w:uiPriority w:val="9"/>
    <w:rsid w:val="003A69E3"/>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3A69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69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69E3"/>
    <w:rPr>
      <w:rFonts w:ascii="Tahoma" w:hAnsi="Tahoma" w:cs="Tahoma"/>
      <w:sz w:val="16"/>
      <w:szCs w:val="16"/>
    </w:rPr>
  </w:style>
  <w:style w:type="character" w:styleId="a7">
    <w:name w:val="line number"/>
    <w:basedOn w:val="a0"/>
    <w:uiPriority w:val="99"/>
    <w:semiHidden/>
    <w:unhideWhenUsed/>
    <w:rsid w:val="005876F8"/>
  </w:style>
  <w:style w:type="paragraph" w:styleId="a8">
    <w:name w:val="header"/>
    <w:basedOn w:val="a"/>
    <w:link w:val="a9"/>
    <w:uiPriority w:val="99"/>
    <w:unhideWhenUsed/>
    <w:rsid w:val="00830A6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30A67"/>
  </w:style>
  <w:style w:type="paragraph" w:styleId="aa">
    <w:name w:val="footer"/>
    <w:basedOn w:val="a"/>
    <w:link w:val="ab"/>
    <w:uiPriority w:val="99"/>
    <w:unhideWhenUsed/>
    <w:rsid w:val="00830A6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30A67"/>
  </w:style>
  <w:style w:type="character" w:styleId="ac">
    <w:name w:val="Hyperlink"/>
    <w:basedOn w:val="a0"/>
    <w:uiPriority w:val="99"/>
    <w:unhideWhenUsed/>
    <w:rsid w:val="006850C1"/>
    <w:rPr>
      <w:color w:val="0000FF"/>
      <w:u w:val="single"/>
    </w:rPr>
  </w:style>
  <w:style w:type="character" w:customStyle="1" w:styleId="apple-converted-space">
    <w:name w:val="apple-converted-space"/>
    <w:basedOn w:val="a0"/>
    <w:rsid w:val="006850C1"/>
  </w:style>
  <w:style w:type="character" w:customStyle="1" w:styleId="annotation">
    <w:name w:val="annotation"/>
    <w:basedOn w:val="a0"/>
    <w:rsid w:val="008A7E70"/>
  </w:style>
  <w:style w:type="paragraph" w:styleId="ad">
    <w:name w:val="No Spacing"/>
    <w:uiPriority w:val="1"/>
    <w:qFormat/>
    <w:rsid w:val="007043C2"/>
    <w:pPr>
      <w:spacing w:after="0" w:line="240" w:lineRule="auto"/>
    </w:pPr>
  </w:style>
  <w:style w:type="paragraph" w:styleId="ae">
    <w:name w:val="List Paragraph"/>
    <w:basedOn w:val="a"/>
    <w:uiPriority w:val="34"/>
    <w:qFormat/>
    <w:rsid w:val="00F773DB"/>
    <w:pPr>
      <w:ind w:left="720"/>
      <w:contextualSpacing/>
    </w:pPr>
  </w:style>
  <w:style w:type="paragraph" w:customStyle="1" w:styleId="b-articletext">
    <w:name w:val="b-article__text"/>
    <w:basedOn w:val="a"/>
    <w:rsid w:val="00CC4E1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CC4E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FollowedHyperlink"/>
    <w:basedOn w:val="a0"/>
    <w:uiPriority w:val="99"/>
    <w:semiHidden/>
    <w:unhideWhenUsed/>
    <w:rsid w:val="002854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A6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A4914"/>
    <w:rPr>
      <w:b/>
      <w:bCs/>
    </w:rPr>
  </w:style>
  <w:style w:type="character" w:customStyle="1" w:styleId="10">
    <w:name w:val="Заголовок 1 Знак"/>
    <w:basedOn w:val="a0"/>
    <w:link w:val="1"/>
    <w:uiPriority w:val="9"/>
    <w:rsid w:val="003A69E3"/>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3A69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69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69E3"/>
    <w:rPr>
      <w:rFonts w:ascii="Tahoma" w:hAnsi="Tahoma" w:cs="Tahoma"/>
      <w:sz w:val="16"/>
      <w:szCs w:val="16"/>
    </w:rPr>
  </w:style>
  <w:style w:type="character" w:styleId="a7">
    <w:name w:val="line number"/>
    <w:basedOn w:val="a0"/>
    <w:uiPriority w:val="99"/>
    <w:semiHidden/>
    <w:unhideWhenUsed/>
    <w:rsid w:val="005876F8"/>
  </w:style>
  <w:style w:type="paragraph" w:styleId="a8">
    <w:name w:val="header"/>
    <w:basedOn w:val="a"/>
    <w:link w:val="a9"/>
    <w:uiPriority w:val="99"/>
    <w:unhideWhenUsed/>
    <w:rsid w:val="00830A6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30A67"/>
  </w:style>
  <w:style w:type="paragraph" w:styleId="aa">
    <w:name w:val="footer"/>
    <w:basedOn w:val="a"/>
    <w:link w:val="ab"/>
    <w:uiPriority w:val="99"/>
    <w:unhideWhenUsed/>
    <w:rsid w:val="00830A6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30A67"/>
  </w:style>
  <w:style w:type="character" w:styleId="ac">
    <w:name w:val="Hyperlink"/>
    <w:basedOn w:val="a0"/>
    <w:uiPriority w:val="99"/>
    <w:semiHidden/>
    <w:unhideWhenUsed/>
    <w:rsid w:val="006850C1"/>
    <w:rPr>
      <w:color w:val="0000FF"/>
      <w:u w:val="single"/>
    </w:rPr>
  </w:style>
  <w:style w:type="character" w:customStyle="1" w:styleId="apple-converted-space">
    <w:name w:val="apple-converted-space"/>
    <w:basedOn w:val="a0"/>
    <w:rsid w:val="006850C1"/>
  </w:style>
  <w:style w:type="character" w:customStyle="1" w:styleId="annotation">
    <w:name w:val="annotation"/>
    <w:basedOn w:val="a0"/>
    <w:rsid w:val="008A7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81288">
      <w:bodyDiv w:val="1"/>
      <w:marLeft w:val="0"/>
      <w:marRight w:val="0"/>
      <w:marTop w:val="0"/>
      <w:marBottom w:val="0"/>
      <w:divBdr>
        <w:top w:val="none" w:sz="0" w:space="0" w:color="auto"/>
        <w:left w:val="none" w:sz="0" w:space="0" w:color="auto"/>
        <w:bottom w:val="none" w:sz="0" w:space="0" w:color="auto"/>
        <w:right w:val="none" w:sz="0" w:space="0" w:color="auto"/>
      </w:divBdr>
      <w:divsChild>
        <w:div w:id="386419290">
          <w:marLeft w:val="-60"/>
          <w:marRight w:val="0"/>
          <w:marTop w:val="0"/>
          <w:marBottom w:val="0"/>
          <w:divBdr>
            <w:top w:val="none" w:sz="0" w:space="0" w:color="auto"/>
            <w:left w:val="none" w:sz="0" w:space="0" w:color="auto"/>
            <w:bottom w:val="none" w:sz="0" w:space="0" w:color="auto"/>
            <w:right w:val="none" w:sz="0" w:space="0" w:color="auto"/>
          </w:divBdr>
          <w:divsChild>
            <w:div w:id="224874268">
              <w:marLeft w:val="0"/>
              <w:marRight w:val="0"/>
              <w:marTop w:val="0"/>
              <w:marBottom w:val="0"/>
              <w:divBdr>
                <w:top w:val="none" w:sz="0" w:space="0" w:color="auto"/>
                <w:left w:val="none" w:sz="0" w:space="0" w:color="auto"/>
                <w:bottom w:val="none" w:sz="0" w:space="0" w:color="auto"/>
                <w:right w:val="none" w:sz="0" w:space="0" w:color="auto"/>
              </w:divBdr>
            </w:div>
          </w:divsChild>
        </w:div>
        <w:div w:id="1189101561">
          <w:marLeft w:val="-60"/>
          <w:marRight w:val="0"/>
          <w:marTop w:val="0"/>
          <w:marBottom w:val="0"/>
          <w:divBdr>
            <w:top w:val="none" w:sz="0" w:space="0" w:color="auto"/>
            <w:left w:val="none" w:sz="0" w:space="0" w:color="auto"/>
            <w:bottom w:val="none" w:sz="0" w:space="0" w:color="auto"/>
            <w:right w:val="none" w:sz="0" w:space="0" w:color="auto"/>
          </w:divBdr>
          <w:divsChild>
            <w:div w:id="1516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2960">
      <w:bodyDiv w:val="1"/>
      <w:marLeft w:val="0"/>
      <w:marRight w:val="0"/>
      <w:marTop w:val="0"/>
      <w:marBottom w:val="0"/>
      <w:divBdr>
        <w:top w:val="none" w:sz="0" w:space="0" w:color="auto"/>
        <w:left w:val="none" w:sz="0" w:space="0" w:color="auto"/>
        <w:bottom w:val="none" w:sz="0" w:space="0" w:color="auto"/>
        <w:right w:val="none" w:sz="0" w:space="0" w:color="auto"/>
      </w:divBdr>
    </w:div>
    <w:div w:id="160126835">
      <w:bodyDiv w:val="1"/>
      <w:marLeft w:val="0"/>
      <w:marRight w:val="0"/>
      <w:marTop w:val="0"/>
      <w:marBottom w:val="0"/>
      <w:divBdr>
        <w:top w:val="none" w:sz="0" w:space="0" w:color="auto"/>
        <w:left w:val="none" w:sz="0" w:space="0" w:color="auto"/>
        <w:bottom w:val="none" w:sz="0" w:space="0" w:color="auto"/>
        <w:right w:val="none" w:sz="0" w:space="0" w:color="auto"/>
      </w:divBdr>
      <w:divsChild>
        <w:div w:id="1902865084">
          <w:marLeft w:val="-60"/>
          <w:marRight w:val="0"/>
          <w:marTop w:val="0"/>
          <w:marBottom w:val="0"/>
          <w:divBdr>
            <w:top w:val="none" w:sz="0" w:space="0" w:color="auto"/>
            <w:left w:val="none" w:sz="0" w:space="0" w:color="auto"/>
            <w:bottom w:val="none" w:sz="0" w:space="0" w:color="auto"/>
            <w:right w:val="none" w:sz="0" w:space="0" w:color="auto"/>
          </w:divBdr>
          <w:divsChild>
            <w:div w:id="1785463928">
              <w:marLeft w:val="0"/>
              <w:marRight w:val="0"/>
              <w:marTop w:val="0"/>
              <w:marBottom w:val="0"/>
              <w:divBdr>
                <w:top w:val="none" w:sz="0" w:space="0" w:color="auto"/>
                <w:left w:val="none" w:sz="0" w:space="0" w:color="auto"/>
                <w:bottom w:val="none" w:sz="0" w:space="0" w:color="auto"/>
                <w:right w:val="none" w:sz="0" w:space="0" w:color="auto"/>
              </w:divBdr>
            </w:div>
          </w:divsChild>
        </w:div>
        <w:div w:id="2002074202">
          <w:marLeft w:val="-60"/>
          <w:marRight w:val="0"/>
          <w:marTop w:val="0"/>
          <w:marBottom w:val="0"/>
          <w:divBdr>
            <w:top w:val="none" w:sz="0" w:space="0" w:color="auto"/>
            <w:left w:val="none" w:sz="0" w:space="0" w:color="auto"/>
            <w:bottom w:val="none" w:sz="0" w:space="0" w:color="auto"/>
            <w:right w:val="none" w:sz="0" w:space="0" w:color="auto"/>
          </w:divBdr>
          <w:divsChild>
            <w:div w:id="114342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4769">
      <w:bodyDiv w:val="1"/>
      <w:marLeft w:val="0"/>
      <w:marRight w:val="0"/>
      <w:marTop w:val="0"/>
      <w:marBottom w:val="0"/>
      <w:divBdr>
        <w:top w:val="none" w:sz="0" w:space="0" w:color="auto"/>
        <w:left w:val="none" w:sz="0" w:space="0" w:color="auto"/>
        <w:bottom w:val="none" w:sz="0" w:space="0" w:color="auto"/>
        <w:right w:val="none" w:sz="0" w:space="0" w:color="auto"/>
      </w:divBdr>
    </w:div>
    <w:div w:id="248471757">
      <w:bodyDiv w:val="1"/>
      <w:marLeft w:val="0"/>
      <w:marRight w:val="0"/>
      <w:marTop w:val="0"/>
      <w:marBottom w:val="0"/>
      <w:divBdr>
        <w:top w:val="none" w:sz="0" w:space="0" w:color="auto"/>
        <w:left w:val="none" w:sz="0" w:space="0" w:color="auto"/>
        <w:bottom w:val="none" w:sz="0" w:space="0" w:color="auto"/>
        <w:right w:val="none" w:sz="0" w:space="0" w:color="auto"/>
      </w:divBdr>
    </w:div>
    <w:div w:id="332614022">
      <w:bodyDiv w:val="1"/>
      <w:marLeft w:val="0"/>
      <w:marRight w:val="0"/>
      <w:marTop w:val="0"/>
      <w:marBottom w:val="0"/>
      <w:divBdr>
        <w:top w:val="none" w:sz="0" w:space="0" w:color="auto"/>
        <w:left w:val="none" w:sz="0" w:space="0" w:color="auto"/>
        <w:bottom w:val="none" w:sz="0" w:space="0" w:color="auto"/>
        <w:right w:val="none" w:sz="0" w:space="0" w:color="auto"/>
      </w:divBdr>
      <w:divsChild>
        <w:div w:id="1357921489">
          <w:marLeft w:val="-60"/>
          <w:marRight w:val="0"/>
          <w:marTop w:val="0"/>
          <w:marBottom w:val="0"/>
          <w:divBdr>
            <w:top w:val="none" w:sz="0" w:space="0" w:color="auto"/>
            <w:left w:val="none" w:sz="0" w:space="0" w:color="auto"/>
            <w:bottom w:val="none" w:sz="0" w:space="0" w:color="auto"/>
            <w:right w:val="none" w:sz="0" w:space="0" w:color="auto"/>
          </w:divBdr>
          <w:divsChild>
            <w:div w:id="1436827648">
              <w:marLeft w:val="0"/>
              <w:marRight w:val="0"/>
              <w:marTop w:val="0"/>
              <w:marBottom w:val="0"/>
              <w:divBdr>
                <w:top w:val="none" w:sz="0" w:space="0" w:color="auto"/>
                <w:left w:val="none" w:sz="0" w:space="0" w:color="auto"/>
                <w:bottom w:val="none" w:sz="0" w:space="0" w:color="auto"/>
                <w:right w:val="none" w:sz="0" w:space="0" w:color="auto"/>
              </w:divBdr>
            </w:div>
          </w:divsChild>
        </w:div>
        <w:div w:id="807239422">
          <w:marLeft w:val="0"/>
          <w:marRight w:val="0"/>
          <w:marTop w:val="0"/>
          <w:marBottom w:val="0"/>
          <w:divBdr>
            <w:top w:val="none" w:sz="0" w:space="0" w:color="auto"/>
            <w:left w:val="none" w:sz="0" w:space="0" w:color="auto"/>
            <w:bottom w:val="none" w:sz="0" w:space="0" w:color="auto"/>
            <w:right w:val="none" w:sz="0" w:space="0" w:color="auto"/>
          </w:divBdr>
        </w:div>
        <w:div w:id="746464411">
          <w:marLeft w:val="-60"/>
          <w:marRight w:val="0"/>
          <w:marTop w:val="0"/>
          <w:marBottom w:val="0"/>
          <w:divBdr>
            <w:top w:val="none" w:sz="0" w:space="0" w:color="auto"/>
            <w:left w:val="none" w:sz="0" w:space="0" w:color="auto"/>
            <w:bottom w:val="none" w:sz="0" w:space="0" w:color="auto"/>
            <w:right w:val="none" w:sz="0" w:space="0" w:color="auto"/>
          </w:divBdr>
          <w:divsChild>
            <w:div w:id="200620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921647">
      <w:bodyDiv w:val="1"/>
      <w:marLeft w:val="0"/>
      <w:marRight w:val="0"/>
      <w:marTop w:val="0"/>
      <w:marBottom w:val="0"/>
      <w:divBdr>
        <w:top w:val="none" w:sz="0" w:space="0" w:color="auto"/>
        <w:left w:val="none" w:sz="0" w:space="0" w:color="auto"/>
        <w:bottom w:val="none" w:sz="0" w:space="0" w:color="auto"/>
        <w:right w:val="none" w:sz="0" w:space="0" w:color="auto"/>
      </w:divBdr>
    </w:div>
    <w:div w:id="407075562">
      <w:bodyDiv w:val="1"/>
      <w:marLeft w:val="0"/>
      <w:marRight w:val="0"/>
      <w:marTop w:val="0"/>
      <w:marBottom w:val="0"/>
      <w:divBdr>
        <w:top w:val="none" w:sz="0" w:space="0" w:color="auto"/>
        <w:left w:val="none" w:sz="0" w:space="0" w:color="auto"/>
        <w:bottom w:val="none" w:sz="0" w:space="0" w:color="auto"/>
        <w:right w:val="none" w:sz="0" w:space="0" w:color="auto"/>
      </w:divBdr>
    </w:div>
    <w:div w:id="515655280">
      <w:bodyDiv w:val="1"/>
      <w:marLeft w:val="0"/>
      <w:marRight w:val="0"/>
      <w:marTop w:val="0"/>
      <w:marBottom w:val="0"/>
      <w:divBdr>
        <w:top w:val="none" w:sz="0" w:space="0" w:color="auto"/>
        <w:left w:val="none" w:sz="0" w:space="0" w:color="auto"/>
        <w:bottom w:val="none" w:sz="0" w:space="0" w:color="auto"/>
        <w:right w:val="none" w:sz="0" w:space="0" w:color="auto"/>
      </w:divBdr>
    </w:div>
    <w:div w:id="706834270">
      <w:bodyDiv w:val="1"/>
      <w:marLeft w:val="0"/>
      <w:marRight w:val="0"/>
      <w:marTop w:val="0"/>
      <w:marBottom w:val="0"/>
      <w:divBdr>
        <w:top w:val="none" w:sz="0" w:space="0" w:color="auto"/>
        <w:left w:val="none" w:sz="0" w:space="0" w:color="auto"/>
        <w:bottom w:val="none" w:sz="0" w:space="0" w:color="auto"/>
        <w:right w:val="none" w:sz="0" w:space="0" w:color="auto"/>
      </w:divBdr>
    </w:div>
    <w:div w:id="726689600">
      <w:bodyDiv w:val="1"/>
      <w:marLeft w:val="0"/>
      <w:marRight w:val="0"/>
      <w:marTop w:val="0"/>
      <w:marBottom w:val="0"/>
      <w:divBdr>
        <w:top w:val="none" w:sz="0" w:space="0" w:color="auto"/>
        <w:left w:val="none" w:sz="0" w:space="0" w:color="auto"/>
        <w:bottom w:val="none" w:sz="0" w:space="0" w:color="auto"/>
        <w:right w:val="none" w:sz="0" w:space="0" w:color="auto"/>
      </w:divBdr>
    </w:div>
    <w:div w:id="747312479">
      <w:bodyDiv w:val="1"/>
      <w:marLeft w:val="0"/>
      <w:marRight w:val="0"/>
      <w:marTop w:val="0"/>
      <w:marBottom w:val="0"/>
      <w:divBdr>
        <w:top w:val="none" w:sz="0" w:space="0" w:color="auto"/>
        <w:left w:val="none" w:sz="0" w:space="0" w:color="auto"/>
        <w:bottom w:val="none" w:sz="0" w:space="0" w:color="auto"/>
        <w:right w:val="none" w:sz="0" w:space="0" w:color="auto"/>
      </w:divBdr>
      <w:divsChild>
        <w:div w:id="755978961">
          <w:marLeft w:val="0"/>
          <w:marRight w:val="0"/>
          <w:marTop w:val="0"/>
          <w:marBottom w:val="0"/>
          <w:divBdr>
            <w:top w:val="none" w:sz="0" w:space="0" w:color="auto"/>
            <w:left w:val="none" w:sz="0" w:space="0" w:color="auto"/>
            <w:bottom w:val="none" w:sz="0" w:space="0" w:color="auto"/>
            <w:right w:val="none" w:sz="0" w:space="0" w:color="auto"/>
          </w:divBdr>
          <w:divsChild>
            <w:div w:id="8265478">
              <w:marLeft w:val="0"/>
              <w:marRight w:val="0"/>
              <w:marTop w:val="0"/>
              <w:marBottom w:val="0"/>
              <w:divBdr>
                <w:top w:val="none" w:sz="0" w:space="0" w:color="auto"/>
                <w:left w:val="none" w:sz="0" w:space="0" w:color="auto"/>
                <w:bottom w:val="none" w:sz="0" w:space="0" w:color="auto"/>
                <w:right w:val="none" w:sz="0" w:space="0" w:color="auto"/>
              </w:divBdr>
              <w:divsChild>
                <w:div w:id="226382954">
                  <w:marLeft w:val="0"/>
                  <w:marRight w:val="0"/>
                  <w:marTop w:val="0"/>
                  <w:marBottom w:val="0"/>
                  <w:divBdr>
                    <w:top w:val="none" w:sz="0" w:space="0" w:color="auto"/>
                    <w:left w:val="none" w:sz="0" w:space="0" w:color="auto"/>
                    <w:bottom w:val="none" w:sz="0" w:space="0" w:color="auto"/>
                    <w:right w:val="none" w:sz="0" w:space="0" w:color="auto"/>
                  </w:divBdr>
                  <w:divsChild>
                    <w:div w:id="4350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27074">
      <w:bodyDiv w:val="1"/>
      <w:marLeft w:val="0"/>
      <w:marRight w:val="0"/>
      <w:marTop w:val="0"/>
      <w:marBottom w:val="0"/>
      <w:divBdr>
        <w:top w:val="none" w:sz="0" w:space="0" w:color="auto"/>
        <w:left w:val="none" w:sz="0" w:space="0" w:color="auto"/>
        <w:bottom w:val="none" w:sz="0" w:space="0" w:color="auto"/>
        <w:right w:val="none" w:sz="0" w:space="0" w:color="auto"/>
      </w:divBdr>
    </w:div>
    <w:div w:id="753939370">
      <w:bodyDiv w:val="1"/>
      <w:marLeft w:val="0"/>
      <w:marRight w:val="0"/>
      <w:marTop w:val="0"/>
      <w:marBottom w:val="0"/>
      <w:divBdr>
        <w:top w:val="none" w:sz="0" w:space="0" w:color="auto"/>
        <w:left w:val="none" w:sz="0" w:space="0" w:color="auto"/>
        <w:bottom w:val="none" w:sz="0" w:space="0" w:color="auto"/>
        <w:right w:val="none" w:sz="0" w:space="0" w:color="auto"/>
      </w:divBdr>
    </w:div>
    <w:div w:id="779495620">
      <w:bodyDiv w:val="1"/>
      <w:marLeft w:val="0"/>
      <w:marRight w:val="0"/>
      <w:marTop w:val="0"/>
      <w:marBottom w:val="0"/>
      <w:divBdr>
        <w:top w:val="none" w:sz="0" w:space="0" w:color="auto"/>
        <w:left w:val="none" w:sz="0" w:space="0" w:color="auto"/>
        <w:bottom w:val="none" w:sz="0" w:space="0" w:color="auto"/>
        <w:right w:val="none" w:sz="0" w:space="0" w:color="auto"/>
      </w:divBdr>
    </w:div>
    <w:div w:id="863249051">
      <w:bodyDiv w:val="1"/>
      <w:marLeft w:val="0"/>
      <w:marRight w:val="0"/>
      <w:marTop w:val="0"/>
      <w:marBottom w:val="0"/>
      <w:divBdr>
        <w:top w:val="none" w:sz="0" w:space="0" w:color="auto"/>
        <w:left w:val="none" w:sz="0" w:space="0" w:color="auto"/>
        <w:bottom w:val="none" w:sz="0" w:space="0" w:color="auto"/>
        <w:right w:val="none" w:sz="0" w:space="0" w:color="auto"/>
      </w:divBdr>
    </w:div>
    <w:div w:id="920917039">
      <w:bodyDiv w:val="1"/>
      <w:marLeft w:val="0"/>
      <w:marRight w:val="0"/>
      <w:marTop w:val="0"/>
      <w:marBottom w:val="0"/>
      <w:divBdr>
        <w:top w:val="none" w:sz="0" w:space="0" w:color="auto"/>
        <w:left w:val="none" w:sz="0" w:space="0" w:color="auto"/>
        <w:bottom w:val="none" w:sz="0" w:space="0" w:color="auto"/>
        <w:right w:val="none" w:sz="0" w:space="0" w:color="auto"/>
      </w:divBdr>
    </w:div>
    <w:div w:id="972641204">
      <w:bodyDiv w:val="1"/>
      <w:marLeft w:val="0"/>
      <w:marRight w:val="0"/>
      <w:marTop w:val="0"/>
      <w:marBottom w:val="0"/>
      <w:divBdr>
        <w:top w:val="none" w:sz="0" w:space="0" w:color="auto"/>
        <w:left w:val="none" w:sz="0" w:space="0" w:color="auto"/>
        <w:bottom w:val="none" w:sz="0" w:space="0" w:color="auto"/>
        <w:right w:val="none" w:sz="0" w:space="0" w:color="auto"/>
      </w:divBdr>
    </w:div>
    <w:div w:id="1043210363">
      <w:bodyDiv w:val="1"/>
      <w:marLeft w:val="0"/>
      <w:marRight w:val="0"/>
      <w:marTop w:val="0"/>
      <w:marBottom w:val="0"/>
      <w:divBdr>
        <w:top w:val="none" w:sz="0" w:space="0" w:color="auto"/>
        <w:left w:val="none" w:sz="0" w:space="0" w:color="auto"/>
        <w:bottom w:val="none" w:sz="0" w:space="0" w:color="auto"/>
        <w:right w:val="none" w:sz="0" w:space="0" w:color="auto"/>
      </w:divBdr>
    </w:div>
    <w:div w:id="1167864235">
      <w:bodyDiv w:val="1"/>
      <w:marLeft w:val="0"/>
      <w:marRight w:val="0"/>
      <w:marTop w:val="0"/>
      <w:marBottom w:val="0"/>
      <w:divBdr>
        <w:top w:val="none" w:sz="0" w:space="0" w:color="auto"/>
        <w:left w:val="none" w:sz="0" w:space="0" w:color="auto"/>
        <w:bottom w:val="none" w:sz="0" w:space="0" w:color="auto"/>
        <w:right w:val="none" w:sz="0" w:space="0" w:color="auto"/>
      </w:divBdr>
    </w:div>
    <w:div w:id="1247225593">
      <w:bodyDiv w:val="1"/>
      <w:marLeft w:val="0"/>
      <w:marRight w:val="0"/>
      <w:marTop w:val="0"/>
      <w:marBottom w:val="0"/>
      <w:divBdr>
        <w:top w:val="none" w:sz="0" w:space="0" w:color="auto"/>
        <w:left w:val="none" w:sz="0" w:space="0" w:color="auto"/>
        <w:bottom w:val="none" w:sz="0" w:space="0" w:color="auto"/>
        <w:right w:val="none" w:sz="0" w:space="0" w:color="auto"/>
      </w:divBdr>
    </w:div>
    <w:div w:id="1273436399">
      <w:bodyDiv w:val="1"/>
      <w:marLeft w:val="0"/>
      <w:marRight w:val="0"/>
      <w:marTop w:val="0"/>
      <w:marBottom w:val="0"/>
      <w:divBdr>
        <w:top w:val="none" w:sz="0" w:space="0" w:color="auto"/>
        <w:left w:val="none" w:sz="0" w:space="0" w:color="auto"/>
        <w:bottom w:val="none" w:sz="0" w:space="0" w:color="auto"/>
        <w:right w:val="none" w:sz="0" w:space="0" w:color="auto"/>
      </w:divBdr>
    </w:div>
    <w:div w:id="1300768858">
      <w:bodyDiv w:val="1"/>
      <w:marLeft w:val="0"/>
      <w:marRight w:val="0"/>
      <w:marTop w:val="0"/>
      <w:marBottom w:val="0"/>
      <w:divBdr>
        <w:top w:val="none" w:sz="0" w:space="0" w:color="auto"/>
        <w:left w:val="none" w:sz="0" w:space="0" w:color="auto"/>
        <w:bottom w:val="none" w:sz="0" w:space="0" w:color="auto"/>
        <w:right w:val="none" w:sz="0" w:space="0" w:color="auto"/>
      </w:divBdr>
    </w:div>
    <w:div w:id="1409233167">
      <w:bodyDiv w:val="1"/>
      <w:marLeft w:val="0"/>
      <w:marRight w:val="0"/>
      <w:marTop w:val="0"/>
      <w:marBottom w:val="0"/>
      <w:divBdr>
        <w:top w:val="none" w:sz="0" w:space="0" w:color="auto"/>
        <w:left w:val="none" w:sz="0" w:space="0" w:color="auto"/>
        <w:bottom w:val="none" w:sz="0" w:space="0" w:color="auto"/>
        <w:right w:val="none" w:sz="0" w:space="0" w:color="auto"/>
      </w:divBdr>
    </w:div>
    <w:div w:id="1632134567">
      <w:bodyDiv w:val="1"/>
      <w:marLeft w:val="0"/>
      <w:marRight w:val="0"/>
      <w:marTop w:val="0"/>
      <w:marBottom w:val="0"/>
      <w:divBdr>
        <w:top w:val="none" w:sz="0" w:space="0" w:color="auto"/>
        <w:left w:val="none" w:sz="0" w:space="0" w:color="auto"/>
        <w:bottom w:val="none" w:sz="0" w:space="0" w:color="auto"/>
        <w:right w:val="none" w:sz="0" w:space="0" w:color="auto"/>
      </w:divBdr>
    </w:div>
    <w:div w:id="1693072068">
      <w:bodyDiv w:val="1"/>
      <w:marLeft w:val="0"/>
      <w:marRight w:val="0"/>
      <w:marTop w:val="0"/>
      <w:marBottom w:val="0"/>
      <w:divBdr>
        <w:top w:val="none" w:sz="0" w:space="0" w:color="auto"/>
        <w:left w:val="none" w:sz="0" w:space="0" w:color="auto"/>
        <w:bottom w:val="none" w:sz="0" w:space="0" w:color="auto"/>
        <w:right w:val="none" w:sz="0" w:space="0" w:color="auto"/>
      </w:divBdr>
      <w:divsChild>
        <w:div w:id="668824183">
          <w:marLeft w:val="-60"/>
          <w:marRight w:val="0"/>
          <w:marTop w:val="0"/>
          <w:marBottom w:val="0"/>
          <w:divBdr>
            <w:top w:val="none" w:sz="0" w:space="0" w:color="auto"/>
            <w:left w:val="none" w:sz="0" w:space="0" w:color="auto"/>
            <w:bottom w:val="none" w:sz="0" w:space="0" w:color="auto"/>
            <w:right w:val="none" w:sz="0" w:space="0" w:color="auto"/>
          </w:divBdr>
          <w:divsChild>
            <w:div w:id="1252423626">
              <w:marLeft w:val="0"/>
              <w:marRight w:val="0"/>
              <w:marTop w:val="0"/>
              <w:marBottom w:val="0"/>
              <w:divBdr>
                <w:top w:val="none" w:sz="0" w:space="0" w:color="auto"/>
                <w:left w:val="none" w:sz="0" w:space="0" w:color="auto"/>
                <w:bottom w:val="none" w:sz="0" w:space="0" w:color="auto"/>
                <w:right w:val="none" w:sz="0" w:space="0" w:color="auto"/>
              </w:divBdr>
            </w:div>
          </w:divsChild>
        </w:div>
        <w:div w:id="1585648254">
          <w:marLeft w:val="0"/>
          <w:marRight w:val="0"/>
          <w:marTop w:val="0"/>
          <w:marBottom w:val="0"/>
          <w:divBdr>
            <w:top w:val="none" w:sz="0" w:space="0" w:color="auto"/>
            <w:left w:val="none" w:sz="0" w:space="0" w:color="auto"/>
            <w:bottom w:val="none" w:sz="0" w:space="0" w:color="auto"/>
            <w:right w:val="none" w:sz="0" w:space="0" w:color="auto"/>
          </w:divBdr>
        </w:div>
        <w:div w:id="580413962">
          <w:marLeft w:val="-60"/>
          <w:marRight w:val="0"/>
          <w:marTop w:val="0"/>
          <w:marBottom w:val="0"/>
          <w:divBdr>
            <w:top w:val="none" w:sz="0" w:space="0" w:color="auto"/>
            <w:left w:val="none" w:sz="0" w:space="0" w:color="auto"/>
            <w:bottom w:val="none" w:sz="0" w:space="0" w:color="auto"/>
            <w:right w:val="none" w:sz="0" w:space="0" w:color="auto"/>
          </w:divBdr>
          <w:divsChild>
            <w:div w:id="19929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51232">
      <w:bodyDiv w:val="1"/>
      <w:marLeft w:val="0"/>
      <w:marRight w:val="0"/>
      <w:marTop w:val="0"/>
      <w:marBottom w:val="0"/>
      <w:divBdr>
        <w:top w:val="none" w:sz="0" w:space="0" w:color="auto"/>
        <w:left w:val="none" w:sz="0" w:space="0" w:color="auto"/>
        <w:bottom w:val="none" w:sz="0" w:space="0" w:color="auto"/>
        <w:right w:val="none" w:sz="0" w:space="0" w:color="auto"/>
      </w:divBdr>
      <w:divsChild>
        <w:div w:id="201944794">
          <w:marLeft w:val="-60"/>
          <w:marRight w:val="0"/>
          <w:marTop w:val="0"/>
          <w:marBottom w:val="0"/>
          <w:divBdr>
            <w:top w:val="none" w:sz="0" w:space="0" w:color="auto"/>
            <w:left w:val="none" w:sz="0" w:space="0" w:color="auto"/>
            <w:bottom w:val="none" w:sz="0" w:space="0" w:color="auto"/>
            <w:right w:val="none" w:sz="0" w:space="0" w:color="auto"/>
          </w:divBdr>
          <w:divsChild>
            <w:div w:id="1326931464">
              <w:marLeft w:val="0"/>
              <w:marRight w:val="0"/>
              <w:marTop w:val="0"/>
              <w:marBottom w:val="0"/>
              <w:divBdr>
                <w:top w:val="none" w:sz="0" w:space="0" w:color="auto"/>
                <w:left w:val="none" w:sz="0" w:space="0" w:color="auto"/>
                <w:bottom w:val="none" w:sz="0" w:space="0" w:color="auto"/>
                <w:right w:val="none" w:sz="0" w:space="0" w:color="auto"/>
              </w:divBdr>
            </w:div>
          </w:divsChild>
        </w:div>
        <w:div w:id="1061637101">
          <w:marLeft w:val="0"/>
          <w:marRight w:val="0"/>
          <w:marTop w:val="0"/>
          <w:marBottom w:val="0"/>
          <w:divBdr>
            <w:top w:val="none" w:sz="0" w:space="0" w:color="auto"/>
            <w:left w:val="none" w:sz="0" w:space="0" w:color="auto"/>
            <w:bottom w:val="none" w:sz="0" w:space="0" w:color="auto"/>
            <w:right w:val="none" w:sz="0" w:space="0" w:color="auto"/>
          </w:divBdr>
        </w:div>
        <w:div w:id="1995571534">
          <w:marLeft w:val="-60"/>
          <w:marRight w:val="0"/>
          <w:marTop w:val="0"/>
          <w:marBottom w:val="0"/>
          <w:divBdr>
            <w:top w:val="none" w:sz="0" w:space="0" w:color="auto"/>
            <w:left w:val="none" w:sz="0" w:space="0" w:color="auto"/>
            <w:bottom w:val="none" w:sz="0" w:space="0" w:color="auto"/>
            <w:right w:val="none" w:sz="0" w:space="0" w:color="auto"/>
          </w:divBdr>
          <w:divsChild>
            <w:div w:id="1562013780">
              <w:marLeft w:val="0"/>
              <w:marRight w:val="0"/>
              <w:marTop w:val="0"/>
              <w:marBottom w:val="0"/>
              <w:divBdr>
                <w:top w:val="none" w:sz="0" w:space="0" w:color="auto"/>
                <w:left w:val="none" w:sz="0" w:space="0" w:color="auto"/>
                <w:bottom w:val="none" w:sz="0" w:space="0" w:color="auto"/>
                <w:right w:val="none" w:sz="0" w:space="0" w:color="auto"/>
              </w:divBdr>
            </w:div>
          </w:divsChild>
        </w:div>
        <w:div w:id="676463980">
          <w:marLeft w:val="-60"/>
          <w:marRight w:val="0"/>
          <w:marTop w:val="0"/>
          <w:marBottom w:val="0"/>
          <w:divBdr>
            <w:top w:val="none" w:sz="0" w:space="0" w:color="auto"/>
            <w:left w:val="none" w:sz="0" w:space="0" w:color="auto"/>
            <w:bottom w:val="none" w:sz="0" w:space="0" w:color="auto"/>
            <w:right w:val="none" w:sz="0" w:space="0" w:color="auto"/>
          </w:divBdr>
          <w:divsChild>
            <w:div w:id="60301025">
              <w:marLeft w:val="0"/>
              <w:marRight w:val="0"/>
              <w:marTop w:val="0"/>
              <w:marBottom w:val="0"/>
              <w:divBdr>
                <w:top w:val="none" w:sz="0" w:space="0" w:color="auto"/>
                <w:left w:val="none" w:sz="0" w:space="0" w:color="auto"/>
                <w:bottom w:val="none" w:sz="0" w:space="0" w:color="auto"/>
                <w:right w:val="none" w:sz="0" w:space="0" w:color="auto"/>
              </w:divBdr>
            </w:div>
          </w:divsChild>
        </w:div>
        <w:div w:id="1190485494">
          <w:marLeft w:val="-60"/>
          <w:marRight w:val="0"/>
          <w:marTop w:val="0"/>
          <w:marBottom w:val="0"/>
          <w:divBdr>
            <w:top w:val="none" w:sz="0" w:space="0" w:color="auto"/>
            <w:left w:val="none" w:sz="0" w:space="0" w:color="auto"/>
            <w:bottom w:val="none" w:sz="0" w:space="0" w:color="auto"/>
            <w:right w:val="none" w:sz="0" w:space="0" w:color="auto"/>
          </w:divBdr>
          <w:divsChild>
            <w:div w:id="2556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85283">
      <w:bodyDiv w:val="1"/>
      <w:marLeft w:val="0"/>
      <w:marRight w:val="0"/>
      <w:marTop w:val="0"/>
      <w:marBottom w:val="0"/>
      <w:divBdr>
        <w:top w:val="none" w:sz="0" w:space="0" w:color="auto"/>
        <w:left w:val="none" w:sz="0" w:space="0" w:color="auto"/>
        <w:bottom w:val="none" w:sz="0" w:space="0" w:color="auto"/>
        <w:right w:val="none" w:sz="0" w:space="0" w:color="auto"/>
      </w:divBdr>
    </w:div>
    <w:div w:id="2033452971">
      <w:bodyDiv w:val="1"/>
      <w:marLeft w:val="0"/>
      <w:marRight w:val="0"/>
      <w:marTop w:val="0"/>
      <w:marBottom w:val="0"/>
      <w:divBdr>
        <w:top w:val="none" w:sz="0" w:space="0" w:color="auto"/>
        <w:left w:val="none" w:sz="0" w:space="0" w:color="auto"/>
        <w:bottom w:val="none" w:sz="0" w:space="0" w:color="auto"/>
        <w:right w:val="none" w:sz="0" w:space="0" w:color="auto"/>
      </w:divBdr>
    </w:div>
    <w:div w:id="2052225746">
      <w:bodyDiv w:val="1"/>
      <w:marLeft w:val="0"/>
      <w:marRight w:val="0"/>
      <w:marTop w:val="0"/>
      <w:marBottom w:val="0"/>
      <w:divBdr>
        <w:top w:val="none" w:sz="0" w:space="0" w:color="auto"/>
        <w:left w:val="none" w:sz="0" w:space="0" w:color="auto"/>
        <w:bottom w:val="none" w:sz="0" w:space="0" w:color="auto"/>
        <w:right w:val="none" w:sz="0" w:space="0" w:color="auto"/>
      </w:divBdr>
      <w:divsChild>
        <w:div w:id="1328435476">
          <w:marLeft w:val="-60"/>
          <w:marRight w:val="0"/>
          <w:marTop w:val="0"/>
          <w:marBottom w:val="0"/>
          <w:divBdr>
            <w:top w:val="none" w:sz="0" w:space="0" w:color="auto"/>
            <w:left w:val="none" w:sz="0" w:space="0" w:color="auto"/>
            <w:bottom w:val="none" w:sz="0" w:space="0" w:color="auto"/>
            <w:right w:val="none" w:sz="0" w:space="0" w:color="auto"/>
          </w:divBdr>
          <w:divsChild>
            <w:div w:id="1371957724">
              <w:marLeft w:val="0"/>
              <w:marRight w:val="0"/>
              <w:marTop w:val="0"/>
              <w:marBottom w:val="0"/>
              <w:divBdr>
                <w:top w:val="none" w:sz="0" w:space="0" w:color="auto"/>
                <w:left w:val="none" w:sz="0" w:space="0" w:color="auto"/>
                <w:bottom w:val="none" w:sz="0" w:space="0" w:color="auto"/>
                <w:right w:val="none" w:sz="0" w:space="0" w:color="auto"/>
              </w:divBdr>
            </w:div>
          </w:divsChild>
        </w:div>
        <w:div w:id="165171131">
          <w:marLeft w:val="-60"/>
          <w:marRight w:val="0"/>
          <w:marTop w:val="0"/>
          <w:marBottom w:val="0"/>
          <w:divBdr>
            <w:top w:val="none" w:sz="0" w:space="0" w:color="auto"/>
            <w:left w:val="none" w:sz="0" w:space="0" w:color="auto"/>
            <w:bottom w:val="none" w:sz="0" w:space="0" w:color="auto"/>
            <w:right w:val="none" w:sz="0" w:space="0" w:color="auto"/>
          </w:divBdr>
          <w:divsChild>
            <w:div w:id="1940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ybrand.ru/" TargetMode="External"/><Relationship Id="rId13" Type="http://schemas.openxmlformats.org/officeDocument/2006/relationships/hyperlink" Target="http://www.gk-rf.ru/"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20http://www.openbusiness.ru/news/10-dekabrya-v-moskve-sostoyalas-konferentsiya-itogi-razvitiya-franchayzinga-v-rossii-v-2015-godu-ten/" TargetMode="External"/><Relationship Id="rId17" Type="http://schemas.openxmlformats.org/officeDocument/2006/relationships/hyperlink" Target="http://www.kommersant.ru" TargetMode="External"/><Relationship Id="rId2" Type="http://schemas.openxmlformats.org/officeDocument/2006/relationships/styles" Target="styles.xml"/><Relationship Id="rId16" Type="http://schemas.openxmlformats.org/officeDocument/2006/relationships/hyperlink" Target="http://franchobzor.ru/stati/134-perspektivy-razvitiya-franchajzinga-v-rossi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1060;&#1088;&#1072;&#1085;&#1095;&#1072;&#1081;&#1079;&#1080;&#1085;&#1075;" TargetMode="External"/><Relationship Id="rId5" Type="http://schemas.openxmlformats.org/officeDocument/2006/relationships/webSettings" Target="webSettings.xml"/><Relationship Id="rId15" Type="http://schemas.openxmlformats.org/officeDocument/2006/relationships/hyperlink" Target="http://www.rarf.ru" TargetMode="External"/><Relationship Id="rId10" Type="http://schemas.openxmlformats.org/officeDocument/2006/relationships/hyperlink" Target="http://franchising-consul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onkurent.ru" TargetMode="External"/><Relationship Id="rId14" Type="http://schemas.openxmlformats.org/officeDocument/2006/relationships/hyperlink" Target="http://www.buybrand.ru/market-reviews/75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AF7F9-5DD8-4505-99A1-249C6D74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11525</Words>
  <Characters>65694</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Викулик</dc:creator>
  <cp:lastModifiedBy>Dmitrij V Stolpovskih</cp:lastModifiedBy>
  <cp:revision>2</cp:revision>
  <dcterms:created xsi:type="dcterms:W3CDTF">2016-10-20T02:46:00Z</dcterms:created>
  <dcterms:modified xsi:type="dcterms:W3CDTF">2016-10-20T02:46:00Z</dcterms:modified>
</cp:coreProperties>
</file>